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6CA" w14:textId="77777777" w:rsidR="00B22DEA" w:rsidRDefault="00B22DEA" w:rsidP="00B22DEA">
      <w:pPr>
        <w:spacing w:before="72"/>
        <w:ind w:left="564" w:right="568"/>
        <w:jc w:val="center"/>
        <w:rPr>
          <w:sz w:val="26"/>
        </w:rPr>
      </w:pPr>
      <w:r>
        <w:rPr>
          <w:sz w:val="26"/>
        </w:rPr>
        <w:t>ФЕДЕРАЦИЯ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ПРОФСОЮЗОВ</w:t>
      </w:r>
      <w:r>
        <w:rPr>
          <w:spacing w:val="-6"/>
          <w:sz w:val="26"/>
        </w:rPr>
        <w:t xml:space="preserve"> </w:t>
      </w:r>
      <w:r>
        <w:rPr>
          <w:sz w:val="26"/>
        </w:rPr>
        <w:t>БЕЛАРУСИ</w:t>
      </w:r>
    </w:p>
    <w:p w14:paraId="1785FD2F" w14:textId="77777777" w:rsidR="00B22DEA" w:rsidRDefault="00B22DEA" w:rsidP="00B22DEA">
      <w:pPr>
        <w:pStyle w:val="a3"/>
        <w:rPr>
          <w:sz w:val="20"/>
        </w:rPr>
      </w:pPr>
    </w:p>
    <w:p w14:paraId="0A4EB9D6" w14:textId="77777777" w:rsidR="00B22DEA" w:rsidRDefault="00B22DEA" w:rsidP="00B22DEA">
      <w:pPr>
        <w:pStyle w:val="a3"/>
        <w:rPr>
          <w:sz w:val="20"/>
        </w:rPr>
      </w:pPr>
    </w:p>
    <w:p w14:paraId="093BFE58" w14:textId="77777777" w:rsidR="00B22DEA" w:rsidRDefault="00B22DEA" w:rsidP="00B22DEA">
      <w:pPr>
        <w:pStyle w:val="a3"/>
        <w:rPr>
          <w:sz w:val="20"/>
        </w:rPr>
      </w:pPr>
    </w:p>
    <w:p w14:paraId="5D9920E7" w14:textId="77777777" w:rsidR="00B22DEA" w:rsidRDefault="00B22DEA" w:rsidP="00B22DEA">
      <w:pPr>
        <w:pStyle w:val="a3"/>
        <w:rPr>
          <w:sz w:val="20"/>
        </w:rPr>
      </w:pPr>
    </w:p>
    <w:p w14:paraId="56901AD4" w14:textId="77777777" w:rsidR="00B22DEA" w:rsidRDefault="00B22DEA" w:rsidP="00B22DEA">
      <w:pPr>
        <w:pStyle w:val="a3"/>
        <w:rPr>
          <w:sz w:val="20"/>
        </w:rPr>
      </w:pPr>
    </w:p>
    <w:p w14:paraId="716219D8" w14:textId="77777777" w:rsidR="00B22DEA" w:rsidRDefault="00B22DEA" w:rsidP="00B22DEA">
      <w:pPr>
        <w:pStyle w:val="a3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E8C8F4B" wp14:editId="1161FE53">
            <wp:simplePos x="0" y="0"/>
            <wp:positionH relativeFrom="page">
              <wp:posOffset>1743075</wp:posOffset>
            </wp:positionH>
            <wp:positionV relativeFrom="paragraph">
              <wp:posOffset>116029</wp:posOffset>
            </wp:positionV>
            <wp:extent cx="1853588" cy="14526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88" cy="145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663B6" w14:textId="77777777" w:rsidR="00B22DEA" w:rsidRDefault="00B22DEA" w:rsidP="00B22DEA">
      <w:pPr>
        <w:pStyle w:val="a3"/>
        <w:spacing w:before="7"/>
        <w:rPr>
          <w:sz w:val="23"/>
        </w:rPr>
      </w:pPr>
    </w:p>
    <w:p w14:paraId="4DAC1ADA" w14:textId="77777777" w:rsidR="00B22DEA" w:rsidRDefault="00B22DEA" w:rsidP="00B22DEA">
      <w:pPr>
        <w:pStyle w:val="1"/>
        <w:ind w:right="560"/>
      </w:pPr>
      <w:r>
        <w:t>КОНЦЕПЦИЯ</w:t>
      </w:r>
    </w:p>
    <w:p w14:paraId="5E8EFFF3" w14:textId="77777777" w:rsidR="00B22DEA" w:rsidRDefault="00B22DEA" w:rsidP="00B22DEA">
      <w:pPr>
        <w:spacing w:before="1"/>
        <w:ind w:left="564" w:right="543"/>
        <w:jc w:val="center"/>
        <w:rPr>
          <w:sz w:val="32"/>
        </w:rPr>
      </w:pPr>
      <w:r>
        <w:rPr>
          <w:spacing w:val="-10"/>
          <w:sz w:val="32"/>
        </w:rPr>
        <w:t>«НУЛЕВОГО</w:t>
      </w:r>
      <w:r>
        <w:rPr>
          <w:spacing w:val="-18"/>
          <w:sz w:val="32"/>
        </w:rPr>
        <w:t xml:space="preserve"> </w:t>
      </w:r>
      <w:r>
        <w:rPr>
          <w:spacing w:val="-10"/>
          <w:sz w:val="32"/>
        </w:rPr>
        <w:t>ТРАВМАТИЗМА»</w:t>
      </w:r>
    </w:p>
    <w:p w14:paraId="2EFDF68E" w14:textId="77777777" w:rsidR="00B22DEA" w:rsidRDefault="00B22DEA" w:rsidP="00B22DEA">
      <w:pPr>
        <w:pStyle w:val="a3"/>
        <w:rPr>
          <w:sz w:val="20"/>
        </w:rPr>
      </w:pPr>
    </w:p>
    <w:p w14:paraId="5FE860ED" w14:textId="77777777" w:rsidR="00B22DEA" w:rsidRDefault="00B22DEA" w:rsidP="00B22DEA">
      <w:pPr>
        <w:pStyle w:val="a3"/>
        <w:rPr>
          <w:sz w:val="20"/>
        </w:rPr>
      </w:pPr>
    </w:p>
    <w:p w14:paraId="70DB5EE7" w14:textId="77777777" w:rsidR="00B22DEA" w:rsidRDefault="00B22DEA" w:rsidP="00B22DEA">
      <w:pPr>
        <w:pStyle w:val="a3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76673F7" wp14:editId="307BC550">
            <wp:simplePos x="0" y="0"/>
            <wp:positionH relativeFrom="page">
              <wp:posOffset>1779904</wp:posOffset>
            </wp:positionH>
            <wp:positionV relativeFrom="paragraph">
              <wp:posOffset>112251</wp:posOffset>
            </wp:positionV>
            <wp:extent cx="1687773" cy="3603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773" cy="36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74D6E33" wp14:editId="10894FBB">
            <wp:simplePos x="0" y="0"/>
            <wp:positionH relativeFrom="page">
              <wp:posOffset>1922960</wp:posOffset>
            </wp:positionH>
            <wp:positionV relativeFrom="paragraph">
              <wp:posOffset>658942</wp:posOffset>
            </wp:positionV>
            <wp:extent cx="1539573" cy="13906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57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4B8F5" w14:textId="77777777" w:rsidR="00B22DEA" w:rsidRDefault="00B22DEA" w:rsidP="00B22DEA">
      <w:pPr>
        <w:pStyle w:val="a3"/>
        <w:spacing w:before="7"/>
        <w:rPr>
          <w:sz w:val="19"/>
        </w:rPr>
      </w:pPr>
    </w:p>
    <w:p w14:paraId="3DC85E5A" w14:textId="77777777" w:rsidR="00B22DEA" w:rsidRDefault="00B22DEA" w:rsidP="00B22DEA">
      <w:pPr>
        <w:rPr>
          <w:sz w:val="19"/>
        </w:rPr>
        <w:sectPr w:rsidR="00B22DEA" w:rsidSect="00B22DEA">
          <w:pgSz w:w="8400" w:h="11900"/>
          <w:pgMar w:top="760" w:right="1160" w:bottom="280" w:left="1160" w:header="720" w:footer="720" w:gutter="0"/>
          <w:cols w:space="720"/>
        </w:sectPr>
      </w:pPr>
    </w:p>
    <w:p w14:paraId="4AD88A3F" w14:textId="77777777" w:rsidR="00B22DEA" w:rsidRDefault="00B22DEA" w:rsidP="00B22DEA">
      <w:pPr>
        <w:pStyle w:val="a3"/>
        <w:rPr>
          <w:sz w:val="20"/>
        </w:rPr>
      </w:pPr>
    </w:p>
    <w:p w14:paraId="703C6DC6" w14:textId="77777777" w:rsidR="00B22DEA" w:rsidRDefault="00B22DEA" w:rsidP="00B22DEA">
      <w:pPr>
        <w:pStyle w:val="a3"/>
        <w:rPr>
          <w:sz w:val="20"/>
        </w:rPr>
      </w:pPr>
    </w:p>
    <w:p w14:paraId="594C2B6E" w14:textId="77777777" w:rsidR="00B22DEA" w:rsidRDefault="00B22DEA" w:rsidP="00B22DEA">
      <w:pPr>
        <w:pStyle w:val="a3"/>
        <w:rPr>
          <w:sz w:val="20"/>
        </w:rPr>
      </w:pPr>
    </w:p>
    <w:p w14:paraId="5A2B0762" w14:textId="77777777" w:rsidR="00B22DEA" w:rsidRDefault="00B22DEA" w:rsidP="00B22DEA">
      <w:pPr>
        <w:pStyle w:val="a3"/>
        <w:spacing w:before="1" w:after="1"/>
      </w:pPr>
    </w:p>
    <w:p w14:paraId="3FC70E12" w14:textId="77777777" w:rsidR="00B22DEA" w:rsidRDefault="00B22DEA" w:rsidP="00B22DEA">
      <w:pPr>
        <w:pStyle w:val="a3"/>
        <w:ind w:left="260"/>
        <w:rPr>
          <w:sz w:val="20"/>
        </w:rPr>
      </w:pPr>
      <w:r>
        <w:rPr>
          <w:noProof/>
          <w:sz w:val="20"/>
        </w:rPr>
        <w:drawing>
          <wp:inline distT="0" distB="0" distL="0" distR="0" wp14:anchorId="7EC46B0F" wp14:editId="504C0C25">
            <wp:extent cx="4410075" cy="44100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AFB7" w14:textId="77777777" w:rsidR="00B22DEA" w:rsidRDefault="00B22DEA" w:rsidP="00B22DEA">
      <w:pPr>
        <w:rPr>
          <w:sz w:val="20"/>
        </w:rPr>
        <w:sectPr w:rsidR="00B22DEA">
          <w:pgSz w:w="8400" w:h="11910"/>
          <w:pgMar w:top="1100" w:right="180" w:bottom="280" w:left="580" w:header="720" w:footer="720" w:gutter="0"/>
          <w:cols w:space="720"/>
        </w:sectPr>
      </w:pPr>
    </w:p>
    <w:p w14:paraId="3B28DDE4" w14:textId="77777777" w:rsidR="00B22DEA" w:rsidRDefault="00B22DEA" w:rsidP="00B22DEA">
      <w:pPr>
        <w:pStyle w:val="3"/>
        <w:spacing w:before="74"/>
        <w:ind w:left="218"/>
      </w:pPr>
      <w:r>
        <w:lastRenderedPageBreak/>
        <w:t>История</w:t>
      </w:r>
    </w:p>
    <w:p w14:paraId="29D54893" w14:textId="77777777" w:rsidR="00B22DEA" w:rsidRDefault="00B22DEA" w:rsidP="00B22DEA">
      <w:pPr>
        <w:pStyle w:val="a3"/>
        <w:spacing w:before="81" w:line="256" w:lineRule="auto"/>
        <w:ind w:left="115" w:right="504" w:firstLine="482"/>
        <w:jc w:val="both"/>
      </w:pPr>
      <w:r>
        <w:t>Концепция</w:t>
      </w:r>
      <w:r>
        <w:rPr>
          <w:spacing w:val="-8"/>
        </w:rPr>
        <w:t xml:space="preserve"> </w:t>
      </w:r>
      <w:r>
        <w:t>«нулевого</w:t>
      </w:r>
      <w:r>
        <w:rPr>
          <w:spacing w:val="-8"/>
        </w:rPr>
        <w:t xml:space="preserve"> </w:t>
      </w:r>
      <w:r>
        <w:t>травматизма»</w:t>
      </w:r>
      <w:r>
        <w:rPr>
          <w:spacing w:val="-6"/>
        </w:rPr>
        <w:t xml:space="preserve"> </w:t>
      </w:r>
      <w:r>
        <w:t>(</w:t>
      </w:r>
      <w:proofErr w:type="spellStart"/>
      <w:r>
        <w:t>Vision</w:t>
      </w:r>
      <w:proofErr w:type="spellEnd"/>
      <w:r>
        <w:rPr>
          <w:spacing w:val="-9"/>
        </w:rPr>
        <w:t xml:space="preserve"> </w:t>
      </w:r>
      <w:proofErr w:type="spellStart"/>
      <w:r>
        <w:t>Zero</w:t>
      </w:r>
      <w:proofErr w:type="spellEnd"/>
      <w:r>
        <w:t>)</w:t>
      </w:r>
      <w:r>
        <w:rPr>
          <w:spacing w:val="-9"/>
        </w:rPr>
        <w:t xml:space="preserve"> </w:t>
      </w:r>
      <w:r>
        <w:t>восходит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1990</w:t>
      </w:r>
      <w:r>
        <w:rPr>
          <w:spacing w:val="-9"/>
        </w:rPr>
        <w:t xml:space="preserve"> </w:t>
      </w:r>
      <w:r>
        <w:t>годам.</w:t>
      </w:r>
      <w:r>
        <w:rPr>
          <w:spacing w:val="-50"/>
        </w:rPr>
        <w:t xml:space="preserve"> </w:t>
      </w:r>
      <w:r>
        <w:t>Началась данная концепция не с рабочих мест, а с происшествий на дороге.</w:t>
      </w:r>
      <w:r>
        <w:rPr>
          <w:spacing w:val="1"/>
        </w:rPr>
        <w:t xml:space="preserve"> </w:t>
      </w:r>
      <w:r>
        <w:t>Первоначальной ее задачей было сведение к нулю дорожно-транспортных</w:t>
      </w:r>
      <w:r>
        <w:rPr>
          <w:spacing w:val="1"/>
        </w:rPr>
        <w:t xml:space="preserve"> </w:t>
      </w:r>
      <w:r>
        <w:t>происшествий со смертельным исходом. Ряд европейских стран (например,</w:t>
      </w:r>
      <w:r>
        <w:rPr>
          <w:spacing w:val="1"/>
        </w:rPr>
        <w:t xml:space="preserve"> </w:t>
      </w:r>
      <w:r>
        <w:t>Швеция)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государства, такие, как Финляндия, внедрили похожую концепцию в систему</w:t>
      </w:r>
      <w:r>
        <w:rPr>
          <w:spacing w:val="-50"/>
        </w:rPr>
        <w:t xml:space="preserve"> </w:t>
      </w:r>
      <w:r>
        <w:t>охраны труда. Позднее к ней присоединилась Германия, особенно в части</w:t>
      </w:r>
      <w:r>
        <w:rPr>
          <w:spacing w:val="1"/>
        </w:rPr>
        <w:t xml:space="preserve"> </w:t>
      </w:r>
      <w:r>
        <w:t>добывающих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образовалось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нулевому</w:t>
      </w:r>
      <w:r>
        <w:rPr>
          <w:spacing w:val="-3"/>
        </w:rPr>
        <w:t xml:space="preserve"> </w:t>
      </w:r>
      <w:r>
        <w:t>травматизму 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месте.</w:t>
      </w:r>
    </w:p>
    <w:p w14:paraId="764DF396" w14:textId="77777777" w:rsidR="00B22DEA" w:rsidRDefault="00B22DEA" w:rsidP="00B22DEA">
      <w:pPr>
        <w:pStyle w:val="a3"/>
        <w:spacing w:before="5" w:line="256" w:lineRule="auto"/>
        <w:ind w:left="115" w:right="504" w:firstLine="482"/>
        <w:jc w:val="both"/>
      </w:pP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анонсирована в 2014 году на международном конгрессе по Безопасности и</w:t>
      </w:r>
      <w:r>
        <w:rPr>
          <w:spacing w:val="1"/>
        </w:rPr>
        <w:t xml:space="preserve"> </w:t>
      </w:r>
      <w:r>
        <w:t>охране труда во Франкфурте в Германии. Концепция приобрела серьезных</w:t>
      </w:r>
      <w:r>
        <w:rPr>
          <w:spacing w:val="1"/>
        </w:rPr>
        <w:t xml:space="preserve"> </w:t>
      </w:r>
      <w:r>
        <w:t>сторонников,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Сингапура,</w:t>
      </w:r>
      <w:r>
        <w:rPr>
          <w:spacing w:val="-9"/>
        </w:rPr>
        <w:t xml:space="preserve"> </w:t>
      </w:r>
      <w:r>
        <w:t>руководства</w:t>
      </w:r>
      <w:r>
        <w:rPr>
          <w:spacing w:val="-11"/>
        </w:rPr>
        <w:t xml:space="preserve"> </w:t>
      </w:r>
      <w:r>
        <w:t>международной</w:t>
      </w:r>
      <w:r>
        <w:rPr>
          <w:spacing w:val="-8"/>
        </w:rPr>
        <w:t xml:space="preserve"> </w:t>
      </w:r>
      <w:r>
        <w:t>ассоциации</w:t>
      </w:r>
      <w:r>
        <w:rPr>
          <w:spacing w:val="-9"/>
        </w:rPr>
        <w:t xml:space="preserve"> </w:t>
      </w:r>
      <w:r>
        <w:t>соцобеспечения</w:t>
      </w:r>
      <w:r>
        <w:rPr>
          <w:spacing w:val="-6"/>
        </w:rPr>
        <w:t xml:space="preserve"> </w:t>
      </w:r>
      <w:r>
        <w:t>(ISSA)</w:t>
      </w:r>
      <w:r>
        <w:rPr>
          <w:spacing w:val="-10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стремление к снижению профзаболеваний и производственного травматизма</w:t>
      </w:r>
      <w:r>
        <w:rPr>
          <w:spacing w:val="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возможно.</w:t>
      </w:r>
    </w:p>
    <w:p w14:paraId="2786A693" w14:textId="77777777" w:rsidR="00B22DEA" w:rsidRDefault="00B22DEA" w:rsidP="00B22DEA">
      <w:pPr>
        <w:pStyle w:val="a3"/>
        <w:spacing w:before="5" w:line="256" w:lineRule="auto"/>
        <w:ind w:left="115" w:right="505" w:firstLine="482"/>
        <w:jc w:val="both"/>
      </w:pP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доработал</w:t>
      </w:r>
      <w:r>
        <w:rPr>
          <w:spacing w:val="1"/>
        </w:rPr>
        <w:t xml:space="preserve"> </w:t>
      </w:r>
      <w:r>
        <w:t>Концепцию и представил ее в окончательном виде в Сингапуре 4 сентября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Всемирном</w:t>
      </w:r>
      <w:r>
        <w:rPr>
          <w:spacing w:val="-1"/>
        </w:rPr>
        <w:t xml:space="preserve"> </w:t>
      </w:r>
      <w:r>
        <w:t>конгрессе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гигиене</w:t>
      </w:r>
      <w:r>
        <w:rPr>
          <w:spacing w:val="-1"/>
        </w:rPr>
        <w:t xml:space="preserve"> </w:t>
      </w:r>
      <w:r>
        <w:t>труда.</w:t>
      </w:r>
    </w:p>
    <w:p w14:paraId="73B10A39" w14:textId="77777777" w:rsidR="00B22DEA" w:rsidRDefault="00B22DEA" w:rsidP="00B22DEA">
      <w:pPr>
        <w:pStyle w:val="a3"/>
        <w:spacing w:before="4" w:line="256" w:lineRule="auto"/>
        <w:ind w:left="115" w:right="504" w:firstLine="482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Нью-Дели</w:t>
      </w:r>
      <w:r>
        <w:rPr>
          <w:spacing w:val="1"/>
        </w:rPr>
        <w:t xml:space="preserve"> </w:t>
      </w:r>
      <w:r>
        <w:t>(Индия)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Первая</w:t>
      </w:r>
      <w:r>
        <w:rPr>
          <w:spacing w:val="-50"/>
        </w:rPr>
        <w:t xml:space="preserve"> </w:t>
      </w:r>
      <w:r>
        <w:t>международная конференция «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», посвященная реализации новой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присоединилась,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подписав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меморандум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МАСО.</w:t>
      </w:r>
    </w:p>
    <w:p w14:paraId="69E22F14" w14:textId="77777777" w:rsidR="00B22DEA" w:rsidRDefault="00B22DEA" w:rsidP="00B22DEA">
      <w:pPr>
        <w:pStyle w:val="a3"/>
        <w:spacing w:before="3" w:line="256" w:lineRule="auto"/>
        <w:ind w:left="115" w:right="504" w:firstLine="482"/>
        <w:jc w:val="both"/>
      </w:pPr>
      <w:r>
        <w:t>В основу Концепции положено признание того, что несчастные 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неизбежными — у них всегда есть причины. А потому развитие эффективной</w:t>
      </w:r>
      <w:r>
        <w:rPr>
          <w:spacing w:val="-50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устранить.</w:t>
      </w:r>
    </w:p>
    <w:p w14:paraId="25351491" w14:textId="77777777" w:rsidR="00B22DEA" w:rsidRDefault="00B22DEA" w:rsidP="00B22DEA">
      <w:pPr>
        <w:pStyle w:val="a3"/>
        <w:spacing w:line="235" w:lineRule="auto"/>
        <w:ind w:left="115" w:right="507" w:firstLine="482"/>
        <w:jc w:val="both"/>
        <w:rPr>
          <w:sz w:val="28"/>
        </w:rPr>
      </w:pPr>
      <w:r>
        <w:t xml:space="preserve">Достойная работа </w:t>
      </w:r>
      <w:proofErr w:type="gramStart"/>
      <w:r>
        <w:t>- это</w:t>
      </w:r>
      <w:proofErr w:type="gramEnd"/>
      <w:r>
        <w:t xml:space="preserve"> безопасная работа, а безопасная работа со своей</w:t>
      </w:r>
      <w:r>
        <w:rPr>
          <w:spacing w:val="1"/>
        </w:rPr>
        <w:t xml:space="preserve"> </w:t>
      </w:r>
      <w:r>
        <w:t>стороны является положительным фактором повышения производительности</w:t>
      </w:r>
      <w:r>
        <w:rPr>
          <w:spacing w:val="-50"/>
        </w:rPr>
        <w:t xml:space="preserve"> </w:t>
      </w:r>
      <w:r>
        <w:t>и экономического роста. Сегодня технологический прогресс и интенсивное</w:t>
      </w:r>
      <w:r>
        <w:rPr>
          <w:spacing w:val="1"/>
        </w:rPr>
        <w:t xml:space="preserve"> </w:t>
      </w:r>
      <w:r>
        <w:t>давление конкуренции стремительно меняют условия труда, его процессы 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вызовы,</w:t>
      </w:r>
      <w:r>
        <w:rPr>
          <w:spacing w:val="-50"/>
        </w:rPr>
        <w:t xml:space="preserve"> </w:t>
      </w:r>
      <w:r>
        <w:t>брошенные им в сфере охраны труда и разрабатывать эффективные ответы 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динамичных стратегий управления</w:t>
      </w:r>
      <w:r>
        <w:rPr>
          <w:sz w:val="28"/>
        </w:rPr>
        <w:t>.</w:t>
      </w:r>
    </w:p>
    <w:p w14:paraId="0062D3A6" w14:textId="77777777" w:rsidR="00B22DEA" w:rsidRDefault="00B22DEA" w:rsidP="00B22DEA">
      <w:pPr>
        <w:spacing w:line="235" w:lineRule="auto"/>
        <w:jc w:val="both"/>
        <w:rPr>
          <w:sz w:val="28"/>
        </w:rPr>
        <w:sectPr w:rsidR="00B22DEA">
          <w:footerReference w:type="default" r:id="rId11"/>
          <w:pgSz w:w="8400" w:h="11910"/>
          <w:pgMar w:top="500" w:right="180" w:bottom="400" w:left="580" w:header="0" w:footer="208" w:gutter="0"/>
          <w:pgNumType w:start="3"/>
          <w:cols w:space="720"/>
        </w:sectPr>
      </w:pPr>
    </w:p>
    <w:p w14:paraId="6A5E3A07" w14:textId="77777777" w:rsidR="00B22DEA" w:rsidRDefault="00B22DEA" w:rsidP="00B22DEA">
      <w:pPr>
        <w:pStyle w:val="a3"/>
        <w:tabs>
          <w:tab w:val="left" w:pos="948"/>
          <w:tab w:val="left" w:pos="2095"/>
          <w:tab w:val="left" w:pos="2831"/>
          <w:tab w:val="left" w:pos="4038"/>
          <w:tab w:val="left" w:pos="4823"/>
          <w:tab w:val="left" w:pos="5749"/>
          <w:tab w:val="left" w:pos="6155"/>
        </w:tabs>
        <w:spacing w:before="64" w:line="241" w:lineRule="exact"/>
        <w:ind w:left="598"/>
      </w:pPr>
      <w:r>
        <w:lastRenderedPageBreak/>
        <w:t>В</w:t>
      </w:r>
      <w:r>
        <w:tab/>
        <w:t>настоящее</w:t>
      </w:r>
      <w:r>
        <w:tab/>
        <w:t>время</w:t>
      </w:r>
      <w:r>
        <w:tab/>
        <w:t>поставлена</w:t>
      </w:r>
      <w:r>
        <w:tab/>
        <w:t>задача</w:t>
      </w:r>
      <w:r>
        <w:tab/>
        <w:t>перейти</w:t>
      </w:r>
      <w:r>
        <w:tab/>
        <w:t>от</w:t>
      </w:r>
      <w:r>
        <w:tab/>
        <w:t>концепции</w:t>
      </w:r>
    </w:p>
    <w:p w14:paraId="3BE51DA0" w14:textId="77777777" w:rsidR="00B22DEA" w:rsidRDefault="00B22DEA" w:rsidP="00B22DEA">
      <w:pPr>
        <w:pStyle w:val="a3"/>
        <w:spacing w:before="3" w:line="235" w:lineRule="auto"/>
        <w:ind w:left="115" w:right="440"/>
      </w:pPr>
      <w:r>
        <w:t>«реактивного</w:t>
      </w:r>
      <w:r>
        <w:rPr>
          <w:spacing w:val="9"/>
        </w:rPr>
        <w:t xml:space="preserve"> </w:t>
      </w:r>
      <w:r>
        <w:t>подхода»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устранение</w:t>
      </w:r>
      <w:r>
        <w:rPr>
          <w:spacing w:val="8"/>
        </w:rPr>
        <w:t xml:space="preserve"> </w:t>
      </w:r>
      <w:r>
        <w:t>поверхностных</w:t>
      </w:r>
      <w:r>
        <w:rPr>
          <w:spacing w:val="8"/>
        </w:rPr>
        <w:t xml:space="preserve"> </w:t>
      </w:r>
      <w:r>
        <w:t>причин,</w:t>
      </w:r>
      <w:r>
        <w:rPr>
          <w:spacing w:val="6"/>
        </w:rPr>
        <w:t xml:space="preserve"> </w:t>
      </w:r>
      <w:r>
        <w:t>которые</w:t>
      </w:r>
      <w:r>
        <w:rPr>
          <w:spacing w:val="-50"/>
        </w:rPr>
        <w:t xml:space="preserve"> </w:t>
      </w:r>
      <w:r>
        <w:t>привели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происшествию,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охраны</w:t>
      </w:r>
      <w:r>
        <w:rPr>
          <w:spacing w:val="-2"/>
        </w:rPr>
        <w:t xml:space="preserve"> </w:t>
      </w:r>
      <w:r>
        <w:t>труда.</w:t>
      </w:r>
    </w:p>
    <w:p w14:paraId="5FAE4762" w14:textId="77777777" w:rsidR="00B22DEA" w:rsidRDefault="00B22DEA" w:rsidP="00B22DEA">
      <w:pPr>
        <w:pStyle w:val="a3"/>
        <w:spacing w:before="9"/>
      </w:pPr>
    </w:p>
    <w:p w14:paraId="3BF566A6" w14:textId="77777777" w:rsidR="00B22DEA" w:rsidRDefault="00B22DEA" w:rsidP="00B22DEA">
      <w:pPr>
        <w:pStyle w:val="7"/>
        <w:spacing w:before="0"/>
        <w:ind w:left="1395"/>
        <w:jc w:val="left"/>
      </w:pPr>
      <w:r>
        <w:t>ПОКАЗАТЕЛИ</w:t>
      </w:r>
      <w:r>
        <w:rPr>
          <w:spacing w:val="-6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БЕЗОПАСНОСТИ</w:t>
      </w:r>
    </w:p>
    <w:p w14:paraId="506FC54C" w14:textId="77777777" w:rsidR="00B22DEA" w:rsidRDefault="00B22DEA" w:rsidP="00B22DEA">
      <w:pPr>
        <w:pStyle w:val="a3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107ABE49" wp14:editId="4FE2BE00">
            <wp:extent cx="4436457" cy="20669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45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CA06" w14:textId="77777777" w:rsidR="00B22DEA" w:rsidRDefault="00B22DEA" w:rsidP="00B22DEA">
      <w:pPr>
        <w:pStyle w:val="8"/>
        <w:spacing w:before="25"/>
        <w:ind w:left="1309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89FEAC7" wp14:editId="39FEB9E5">
            <wp:simplePos x="0" y="0"/>
            <wp:positionH relativeFrom="page">
              <wp:posOffset>456565</wp:posOffset>
            </wp:positionH>
            <wp:positionV relativeFrom="paragraph">
              <wp:posOffset>134781</wp:posOffset>
            </wp:positionV>
            <wp:extent cx="494015" cy="86550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РЕАКТИВНЫЙ</w:t>
      </w:r>
    </w:p>
    <w:p w14:paraId="32834B15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233"/>
        </w:tabs>
        <w:spacing w:before="8"/>
        <w:ind w:left="1232"/>
        <w:jc w:val="both"/>
        <w:rPr>
          <w:sz w:val="21"/>
        </w:rPr>
      </w:pPr>
      <w:r>
        <w:rPr>
          <w:sz w:val="21"/>
        </w:rPr>
        <w:t>Безопасность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-6"/>
          <w:sz w:val="21"/>
        </w:rPr>
        <w:t xml:space="preserve"> </w:t>
      </w:r>
      <w:r>
        <w:rPr>
          <w:sz w:val="21"/>
        </w:rPr>
        <w:t>приоритетом.</w:t>
      </w:r>
    </w:p>
    <w:p w14:paraId="71E424B1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372"/>
        </w:tabs>
        <w:spacing w:before="5" w:line="247" w:lineRule="auto"/>
        <w:ind w:right="507" w:firstLine="0"/>
        <w:jc w:val="both"/>
        <w:rPr>
          <w:sz w:val="21"/>
        </w:rPr>
      </w:pPr>
      <w:r>
        <w:rPr>
          <w:sz w:val="21"/>
        </w:rPr>
        <w:t>Полагаемся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удачу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виним</w:t>
      </w:r>
      <w:r>
        <w:rPr>
          <w:spacing w:val="1"/>
          <w:sz w:val="21"/>
        </w:rPr>
        <w:t xml:space="preserve"> </w:t>
      </w:r>
      <w:r>
        <w:rPr>
          <w:sz w:val="21"/>
        </w:rPr>
        <w:t>судьбу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случившемся;</w:t>
      </w:r>
      <w:r>
        <w:rPr>
          <w:spacing w:val="1"/>
          <w:sz w:val="21"/>
        </w:rPr>
        <w:t xml:space="preserve"> </w:t>
      </w:r>
      <w:r>
        <w:rPr>
          <w:sz w:val="21"/>
        </w:rPr>
        <w:t>убежденность,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несчастные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случаи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</w:t>
      </w:r>
      <w:r>
        <w:rPr>
          <w:spacing w:val="-50"/>
          <w:sz w:val="21"/>
        </w:rPr>
        <w:t xml:space="preserve"> </w:t>
      </w:r>
      <w:r>
        <w:rPr>
          <w:sz w:val="21"/>
        </w:rPr>
        <w:t>происходят</w:t>
      </w:r>
      <w:r>
        <w:rPr>
          <w:spacing w:val="-1"/>
          <w:sz w:val="21"/>
        </w:rPr>
        <w:t xml:space="preserve"> </w:t>
      </w:r>
      <w:r>
        <w:rPr>
          <w:sz w:val="21"/>
        </w:rPr>
        <w:t>– травматизм как</w:t>
      </w:r>
      <w:r>
        <w:rPr>
          <w:spacing w:val="-1"/>
          <w:sz w:val="21"/>
        </w:rPr>
        <w:t xml:space="preserve"> </w:t>
      </w:r>
      <w:r>
        <w:rPr>
          <w:sz w:val="21"/>
        </w:rPr>
        <w:t>результат.</w:t>
      </w:r>
    </w:p>
    <w:p w14:paraId="58607FC1" w14:textId="77777777" w:rsidR="00B22DEA" w:rsidRDefault="00B22DEA" w:rsidP="00B22DEA">
      <w:pPr>
        <w:pStyle w:val="8"/>
        <w:spacing w:before="13"/>
        <w:ind w:left="1338"/>
      </w:pPr>
      <w:r>
        <w:rPr>
          <w:u w:val="single"/>
        </w:rPr>
        <w:t>ЗАВИСИМЫЙ</w:t>
      </w:r>
    </w:p>
    <w:p w14:paraId="0911E6DC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250"/>
        </w:tabs>
        <w:spacing w:before="8"/>
        <w:ind w:left="1249" w:hanging="124"/>
        <w:rPr>
          <w:sz w:val="21"/>
        </w:rPr>
      </w:pPr>
      <w:r>
        <w:rPr>
          <w:sz w:val="21"/>
        </w:rPr>
        <w:t>Работники</w:t>
      </w:r>
      <w:r>
        <w:rPr>
          <w:spacing w:val="-5"/>
          <w:sz w:val="21"/>
        </w:rPr>
        <w:t xml:space="preserve"> </w:t>
      </w:r>
      <w:r>
        <w:rPr>
          <w:sz w:val="21"/>
        </w:rPr>
        <w:t>следуют</w:t>
      </w:r>
      <w:r>
        <w:rPr>
          <w:spacing w:val="-6"/>
          <w:sz w:val="21"/>
        </w:rPr>
        <w:t xml:space="preserve"> </w:t>
      </w:r>
      <w:r>
        <w:rPr>
          <w:sz w:val="21"/>
        </w:rPr>
        <w:t>определенному</w:t>
      </w:r>
      <w:r>
        <w:rPr>
          <w:spacing w:val="-2"/>
          <w:sz w:val="21"/>
        </w:rPr>
        <w:t xml:space="preserve"> </w:t>
      </w:r>
      <w:r>
        <w:rPr>
          <w:sz w:val="21"/>
        </w:rPr>
        <w:t>своду</w:t>
      </w:r>
      <w:r>
        <w:rPr>
          <w:spacing w:val="-2"/>
          <w:sz w:val="21"/>
        </w:rPr>
        <w:t xml:space="preserve"> </w:t>
      </w:r>
      <w:r>
        <w:rPr>
          <w:sz w:val="21"/>
        </w:rPr>
        <w:t>правил.</w:t>
      </w:r>
    </w:p>
    <w:p w14:paraId="0ED22DF0" w14:textId="0F0FAABB" w:rsidR="00B22DEA" w:rsidRDefault="00B22DEA" w:rsidP="00B22DEA">
      <w:pPr>
        <w:pStyle w:val="a5"/>
        <w:numPr>
          <w:ilvl w:val="0"/>
          <w:numId w:val="3"/>
        </w:numPr>
        <w:tabs>
          <w:tab w:val="left" w:pos="1269"/>
        </w:tabs>
        <w:spacing w:before="6" w:line="247" w:lineRule="auto"/>
        <w:ind w:left="968" w:right="508" w:firstLine="15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7B7826" wp14:editId="44446626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638175" cy="1366520"/>
                <wp:effectExtent l="0" t="3175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1366520"/>
                          <a:chOff x="720" y="22"/>
                          <a:chExt cx="1005" cy="2152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1"/>
                            <a:ext cx="743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1021"/>
                            <a:ext cx="945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36BF" id="Группа 2" o:spid="_x0000_s1026" style="position:absolute;margin-left:36pt;margin-top:1.1pt;width:50.25pt;height:107.6pt;z-index:-251653120;mso-position-horizontal-relative:page" coordorigin="720,22" coordsize="1005,2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;top:21;width:743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">
                  <v:imagedata r:id="rId16" o:title=""/>
                </v:shape>
                <v:shape id="Picture 4" o:spid="_x0000_s1028" type="#_x0000_t75" style="position:absolute;left:780;top:1021;width:945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sz w:val="21"/>
        </w:rPr>
        <w:t>Количество</w:t>
      </w:r>
      <w:r>
        <w:rPr>
          <w:spacing w:val="14"/>
          <w:sz w:val="21"/>
        </w:rPr>
        <w:t xml:space="preserve"> </w:t>
      </w:r>
      <w:r>
        <w:rPr>
          <w:sz w:val="21"/>
        </w:rPr>
        <w:t>несчастных</w:t>
      </w:r>
      <w:r>
        <w:rPr>
          <w:spacing w:val="17"/>
          <w:sz w:val="21"/>
        </w:rPr>
        <w:t xml:space="preserve"> </w:t>
      </w:r>
      <w:r>
        <w:rPr>
          <w:sz w:val="21"/>
        </w:rPr>
        <w:t>случаев</w:t>
      </w:r>
      <w:r>
        <w:rPr>
          <w:spacing w:val="19"/>
          <w:sz w:val="21"/>
        </w:rPr>
        <w:t xml:space="preserve"> </w:t>
      </w:r>
      <w:r>
        <w:rPr>
          <w:sz w:val="21"/>
        </w:rPr>
        <w:t>уменьшается</w:t>
      </w:r>
      <w:r>
        <w:rPr>
          <w:spacing w:val="18"/>
          <w:sz w:val="21"/>
        </w:rPr>
        <w:t xml:space="preserve"> </w:t>
      </w:r>
      <w:r>
        <w:rPr>
          <w:sz w:val="21"/>
        </w:rPr>
        <w:t>до</w:t>
      </w:r>
      <w:r>
        <w:rPr>
          <w:spacing w:val="15"/>
          <w:sz w:val="21"/>
        </w:rPr>
        <w:t xml:space="preserve"> </w:t>
      </w:r>
      <w:r>
        <w:rPr>
          <w:sz w:val="21"/>
        </w:rPr>
        <w:t>определенного</w:t>
      </w:r>
      <w:r>
        <w:rPr>
          <w:spacing w:val="-49"/>
          <w:sz w:val="21"/>
        </w:rPr>
        <w:t xml:space="preserve"> </w:t>
      </w:r>
      <w:r>
        <w:rPr>
          <w:sz w:val="21"/>
        </w:rPr>
        <w:t>уровня.</w:t>
      </w:r>
    </w:p>
    <w:p w14:paraId="30390384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250"/>
        </w:tabs>
        <w:spacing w:line="247" w:lineRule="auto"/>
        <w:ind w:left="968" w:right="511" w:firstLine="158"/>
        <w:rPr>
          <w:sz w:val="21"/>
        </w:rPr>
      </w:pPr>
      <w:r>
        <w:rPr>
          <w:sz w:val="21"/>
        </w:rPr>
        <w:t>Руководители считают, что единственная причина травматизма –</w:t>
      </w:r>
      <w:r>
        <w:rPr>
          <w:spacing w:val="-50"/>
          <w:sz w:val="21"/>
        </w:rPr>
        <w:t xml:space="preserve"> </w:t>
      </w:r>
      <w:r>
        <w:rPr>
          <w:sz w:val="21"/>
        </w:rPr>
        <w:t>это</w:t>
      </w:r>
      <w:r>
        <w:rPr>
          <w:spacing w:val="-1"/>
          <w:sz w:val="21"/>
        </w:rPr>
        <w:t xml:space="preserve"> </w:t>
      </w:r>
      <w:r>
        <w:rPr>
          <w:sz w:val="21"/>
        </w:rPr>
        <w:t>«нарушение установленных правил».</w:t>
      </w:r>
    </w:p>
    <w:p w14:paraId="1648A2B1" w14:textId="77777777" w:rsidR="00B22DEA" w:rsidRDefault="00B22DEA" w:rsidP="00B22DEA">
      <w:pPr>
        <w:pStyle w:val="8"/>
        <w:spacing w:line="241" w:lineRule="exact"/>
        <w:ind w:left="1215"/>
      </w:pPr>
      <w:r>
        <w:rPr>
          <w:u w:val="single"/>
        </w:rPr>
        <w:t>НЕЗАВИСИМЫЙ</w:t>
      </w:r>
    </w:p>
    <w:p w14:paraId="7B961B91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233"/>
        </w:tabs>
        <w:spacing w:before="7" w:line="244" w:lineRule="auto"/>
        <w:ind w:left="968" w:right="587" w:firstLine="141"/>
        <w:rPr>
          <w:sz w:val="21"/>
        </w:rPr>
      </w:pPr>
      <w:r>
        <w:rPr>
          <w:sz w:val="21"/>
        </w:rPr>
        <w:t>Работники понимают, что безопасность начинается с каждого из</w:t>
      </w:r>
      <w:r>
        <w:rPr>
          <w:spacing w:val="-50"/>
          <w:sz w:val="21"/>
        </w:rPr>
        <w:t xml:space="preserve"> </w:t>
      </w:r>
      <w:r>
        <w:rPr>
          <w:sz w:val="21"/>
        </w:rPr>
        <w:t>них,</w:t>
      </w:r>
      <w:r>
        <w:rPr>
          <w:spacing w:val="-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благотворно влияет</w:t>
      </w:r>
      <w:r>
        <w:rPr>
          <w:spacing w:val="-2"/>
          <w:sz w:val="21"/>
        </w:rPr>
        <w:t xml:space="preserve"> </w:t>
      </w:r>
      <w:r>
        <w:rPr>
          <w:sz w:val="21"/>
        </w:rPr>
        <w:t>на их поступки.</w:t>
      </w:r>
    </w:p>
    <w:p w14:paraId="48AC7D84" w14:textId="77777777" w:rsidR="00B22DEA" w:rsidRDefault="00B22DEA" w:rsidP="00B22DEA">
      <w:pPr>
        <w:pStyle w:val="a5"/>
        <w:numPr>
          <w:ilvl w:val="0"/>
          <w:numId w:val="3"/>
        </w:numPr>
        <w:tabs>
          <w:tab w:val="left" w:pos="1250"/>
        </w:tabs>
        <w:spacing w:before="5" w:line="244" w:lineRule="auto"/>
        <w:ind w:left="968" w:right="573" w:firstLine="158"/>
        <w:rPr>
          <w:sz w:val="21"/>
        </w:rPr>
      </w:pPr>
      <w:r>
        <w:rPr>
          <w:sz w:val="21"/>
        </w:rPr>
        <w:t>Количество</w:t>
      </w:r>
      <w:r>
        <w:rPr>
          <w:spacing w:val="-3"/>
          <w:sz w:val="21"/>
        </w:rPr>
        <w:t xml:space="preserve"> </w:t>
      </w:r>
      <w:r>
        <w:rPr>
          <w:sz w:val="21"/>
        </w:rPr>
        <w:t>несчастных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случаев</w:t>
      </w:r>
      <w:r>
        <w:rPr>
          <w:spacing w:val="-1"/>
          <w:sz w:val="21"/>
        </w:rPr>
        <w:t xml:space="preserve"> </w:t>
      </w:r>
      <w:r>
        <w:rPr>
          <w:sz w:val="21"/>
        </w:rPr>
        <w:t>продолжает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уменьшаться,</w:t>
      </w:r>
      <w:r>
        <w:rPr>
          <w:spacing w:val="-2"/>
          <w:sz w:val="21"/>
        </w:rPr>
        <w:t xml:space="preserve"> </w:t>
      </w:r>
      <w:r>
        <w:rPr>
          <w:sz w:val="21"/>
        </w:rPr>
        <w:t>но</w:t>
      </w:r>
      <w:r>
        <w:rPr>
          <w:spacing w:val="-5"/>
          <w:sz w:val="21"/>
        </w:rPr>
        <w:t xml:space="preserve"> </w:t>
      </w:r>
      <w:r>
        <w:rPr>
          <w:sz w:val="21"/>
        </w:rPr>
        <w:t>до</w:t>
      </w:r>
      <w:r>
        <w:rPr>
          <w:spacing w:val="-50"/>
          <w:sz w:val="21"/>
        </w:rPr>
        <w:t xml:space="preserve"> </w:t>
      </w:r>
      <w:r>
        <w:rPr>
          <w:sz w:val="21"/>
        </w:rPr>
        <w:t>определенного уровня.</w:t>
      </w:r>
    </w:p>
    <w:p w14:paraId="1C5803E7" w14:textId="77777777" w:rsidR="00B22DEA" w:rsidRDefault="00B22DEA" w:rsidP="00B22DEA">
      <w:pPr>
        <w:pStyle w:val="8"/>
        <w:spacing w:before="4"/>
        <w:ind w:left="1268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C2E6BB7" wp14:editId="1BE75068">
            <wp:simplePos x="0" y="0"/>
            <wp:positionH relativeFrom="page">
              <wp:posOffset>545465</wp:posOffset>
            </wp:positionH>
            <wp:positionV relativeFrom="paragraph">
              <wp:posOffset>92686</wp:posOffset>
            </wp:positionV>
            <wp:extent cx="481913" cy="760778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13" cy="76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ВЗАИМОЗАВИМЫЙ</w:t>
      </w:r>
    </w:p>
    <w:p w14:paraId="779A6B50" w14:textId="77777777" w:rsidR="00B22DEA" w:rsidRDefault="00B22DEA" w:rsidP="00B22DEA">
      <w:pPr>
        <w:pStyle w:val="a5"/>
        <w:numPr>
          <w:ilvl w:val="1"/>
          <w:numId w:val="3"/>
        </w:numPr>
        <w:tabs>
          <w:tab w:val="left" w:pos="1449"/>
        </w:tabs>
        <w:spacing w:before="9" w:line="247" w:lineRule="auto"/>
        <w:ind w:right="504" w:firstLine="0"/>
        <w:jc w:val="both"/>
        <w:rPr>
          <w:sz w:val="21"/>
        </w:rPr>
      </w:pPr>
      <w:r>
        <w:rPr>
          <w:sz w:val="21"/>
        </w:rPr>
        <w:t>Работники осознанно относятся к собственной безопасности и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 окружающих. Работники не приемлют выполнение</w:t>
      </w:r>
      <w:r>
        <w:rPr>
          <w:spacing w:val="-50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риском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выражают</w:t>
      </w:r>
      <w:r>
        <w:rPr>
          <w:spacing w:val="1"/>
          <w:sz w:val="21"/>
        </w:rPr>
        <w:t xml:space="preserve"> </w:t>
      </w:r>
      <w:r>
        <w:rPr>
          <w:sz w:val="21"/>
        </w:rPr>
        <w:t>свою</w:t>
      </w:r>
      <w:r>
        <w:rPr>
          <w:spacing w:val="1"/>
          <w:sz w:val="21"/>
        </w:rPr>
        <w:t xml:space="preserve"> </w:t>
      </w:r>
      <w:r>
        <w:rPr>
          <w:sz w:val="21"/>
        </w:rPr>
        <w:t>позицию,</w:t>
      </w:r>
      <w:r>
        <w:rPr>
          <w:spacing w:val="1"/>
          <w:sz w:val="21"/>
        </w:rPr>
        <w:t xml:space="preserve"> </w:t>
      </w:r>
      <w:r>
        <w:rPr>
          <w:sz w:val="21"/>
        </w:rPr>
        <w:t>вмешиваясь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корректируя посредством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диалога, проявляя заботу.</w:t>
      </w:r>
    </w:p>
    <w:p w14:paraId="7A13D751" w14:textId="77777777" w:rsidR="00B22DEA" w:rsidRDefault="00B22DEA" w:rsidP="00B22DEA">
      <w:pPr>
        <w:pStyle w:val="a5"/>
        <w:numPr>
          <w:ilvl w:val="1"/>
          <w:numId w:val="3"/>
        </w:numPr>
        <w:tabs>
          <w:tab w:val="left" w:pos="1391"/>
        </w:tabs>
        <w:spacing w:line="244" w:lineRule="auto"/>
        <w:ind w:left="968" w:right="508" w:firstLine="264"/>
        <w:jc w:val="both"/>
        <w:rPr>
          <w:sz w:val="21"/>
        </w:rPr>
      </w:pPr>
      <w:r>
        <w:rPr>
          <w:sz w:val="21"/>
        </w:rPr>
        <w:t>Работники верят, что улучшения возможны только благодаря</w:t>
      </w:r>
      <w:r>
        <w:rPr>
          <w:spacing w:val="1"/>
          <w:sz w:val="21"/>
        </w:rPr>
        <w:t xml:space="preserve"> </w:t>
      </w:r>
      <w:r>
        <w:rPr>
          <w:sz w:val="21"/>
        </w:rPr>
        <w:t>командной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нулевой</w:t>
      </w:r>
      <w:r>
        <w:rPr>
          <w:spacing w:val="-1"/>
          <w:sz w:val="21"/>
        </w:rPr>
        <w:t xml:space="preserve"> </w:t>
      </w:r>
      <w:r>
        <w:rPr>
          <w:sz w:val="21"/>
        </w:rPr>
        <w:t>травматизм</w:t>
      </w:r>
      <w:r>
        <w:rPr>
          <w:spacing w:val="2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достижимая</w:t>
      </w:r>
      <w:r>
        <w:rPr>
          <w:spacing w:val="1"/>
          <w:sz w:val="21"/>
        </w:rPr>
        <w:t xml:space="preserve"> </w:t>
      </w:r>
      <w:r>
        <w:rPr>
          <w:sz w:val="21"/>
        </w:rPr>
        <w:t>цель</w:t>
      </w:r>
    </w:p>
    <w:p w14:paraId="663836FC" w14:textId="77777777" w:rsidR="00B22DEA" w:rsidRDefault="00B22DEA" w:rsidP="00B22DEA">
      <w:pPr>
        <w:spacing w:line="244" w:lineRule="auto"/>
        <w:jc w:val="both"/>
        <w:rPr>
          <w:sz w:val="21"/>
        </w:rPr>
        <w:sectPr w:rsidR="00B22DEA">
          <w:pgSz w:w="8400" w:h="11910"/>
          <w:pgMar w:top="540" w:right="180" w:bottom="400" w:left="580" w:header="0" w:footer="208" w:gutter="0"/>
          <w:cols w:space="720"/>
        </w:sectPr>
      </w:pPr>
    </w:p>
    <w:p w14:paraId="15A2456E" w14:textId="77777777" w:rsidR="00B22DEA" w:rsidRDefault="00B22DEA" w:rsidP="00B22DEA">
      <w:pPr>
        <w:pStyle w:val="a3"/>
        <w:spacing w:before="65" w:line="239" w:lineRule="exact"/>
        <w:ind w:left="598"/>
        <w:jc w:val="both"/>
      </w:pPr>
      <w:r>
        <w:lastRenderedPageBreak/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необходимо:</w:t>
      </w:r>
    </w:p>
    <w:p w14:paraId="0D4E454F" w14:textId="77777777" w:rsidR="00B22DEA" w:rsidRDefault="00B22DEA" w:rsidP="00B22DEA">
      <w:pPr>
        <w:pStyle w:val="a5"/>
        <w:numPr>
          <w:ilvl w:val="0"/>
          <w:numId w:val="2"/>
        </w:numPr>
        <w:tabs>
          <w:tab w:val="left" w:pos="837"/>
        </w:tabs>
        <w:spacing w:before="2" w:line="235" w:lineRule="auto"/>
        <w:ind w:left="115" w:right="504" w:firstLine="482"/>
        <w:jc w:val="both"/>
        <w:rPr>
          <w:sz w:val="21"/>
        </w:rPr>
      </w:pPr>
      <w:r>
        <w:rPr>
          <w:sz w:val="21"/>
        </w:rPr>
        <w:t>законодательное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внедрение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1"/>
          <w:sz w:val="21"/>
        </w:rPr>
        <w:t xml:space="preserve"> </w:t>
      </w:r>
      <w:r>
        <w:rPr>
          <w:sz w:val="21"/>
        </w:rPr>
        <w:t>предупреждения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производственного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травматизма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заболеваемости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-11"/>
          <w:sz w:val="21"/>
        </w:rPr>
        <w:t xml:space="preserve"> </w:t>
      </w:r>
      <w:r>
        <w:rPr>
          <w:sz w:val="21"/>
        </w:rPr>
        <w:t>заблаговременного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регулярного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выявления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опасностей</w:t>
      </w:r>
      <w:r>
        <w:rPr>
          <w:spacing w:val="-11"/>
          <w:sz w:val="21"/>
        </w:rPr>
        <w:t xml:space="preserve"> </w:t>
      </w:r>
      <w:r>
        <w:rPr>
          <w:sz w:val="21"/>
        </w:rPr>
        <w:t>(угроз)</w:t>
      </w:r>
      <w:r>
        <w:rPr>
          <w:spacing w:val="-10"/>
          <w:sz w:val="21"/>
        </w:rPr>
        <w:t xml:space="preserve"> </w:t>
      </w:r>
      <w:r>
        <w:rPr>
          <w:sz w:val="21"/>
        </w:rPr>
        <w:t>жизни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здоровью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работников и</w:t>
      </w:r>
      <w:r>
        <w:rPr>
          <w:spacing w:val="-3"/>
          <w:sz w:val="21"/>
        </w:rPr>
        <w:t xml:space="preserve"> </w:t>
      </w:r>
      <w:r>
        <w:rPr>
          <w:sz w:val="21"/>
        </w:rPr>
        <w:t>реализации</w:t>
      </w:r>
      <w:r>
        <w:rPr>
          <w:spacing w:val="-4"/>
          <w:sz w:val="21"/>
        </w:rPr>
        <w:t xml:space="preserve"> </w:t>
      </w:r>
      <w:r>
        <w:rPr>
          <w:sz w:val="21"/>
        </w:rPr>
        <w:t>мероприятий по</w:t>
      </w:r>
      <w:r>
        <w:rPr>
          <w:spacing w:val="-4"/>
          <w:sz w:val="21"/>
        </w:rPr>
        <w:t xml:space="preserve"> </w:t>
      </w:r>
      <w:r>
        <w:rPr>
          <w:sz w:val="21"/>
        </w:rPr>
        <w:t>их устранению;</w:t>
      </w:r>
    </w:p>
    <w:p w14:paraId="0EC5B1F5" w14:textId="77777777" w:rsidR="00B22DEA" w:rsidRDefault="00B22DEA" w:rsidP="00B22DEA">
      <w:pPr>
        <w:pStyle w:val="a5"/>
        <w:numPr>
          <w:ilvl w:val="0"/>
          <w:numId w:val="2"/>
        </w:numPr>
        <w:tabs>
          <w:tab w:val="left" w:pos="837"/>
        </w:tabs>
        <w:spacing w:line="253" w:lineRule="exact"/>
        <w:ind w:left="836" w:hanging="239"/>
        <w:jc w:val="both"/>
        <w:rPr>
          <w:sz w:val="21"/>
        </w:rPr>
      </w:pPr>
      <w:r>
        <w:rPr>
          <w:sz w:val="21"/>
        </w:rPr>
        <w:t>создание</w:t>
      </w:r>
      <w:r>
        <w:rPr>
          <w:spacing w:val="-2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5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формирования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</w:t>
      </w:r>
      <w:r>
        <w:rPr>
          <w:spacing w:val="-5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труда;</w:t>
      </w:r>
    </w:p>
    <w:p w14:paraId="5148B7B4" w14:textId="77777777" w:rsidR="00B22DEA" w:rsidRDefault="00B22DEA" w:rsidP="00B22DEA">
      <w:pPr>
        <w:pStyle w:val="a5"/>
        <w:numPr>
          <w:ilvl w:val="0"/>
          <w:numId w:val="2"/>
        </w:numPr>
        <w:tabs>
          <w:tab w:val="left" w:pos="837"/>
        </w:tabs>
        <w:spacing w:line="257" w:lineRule="exact"/>
        <w:ind w:left="836" w:hanging="239"/>
        <w:jc w:val="both"/>
        <w:rPr>
          <w:sz w:val="21"/>
        </w:rPr>
      </w:pPr>
      <w:r>
        <w:rPr>
          <w:sz w:val="21"/>
        </w:rPr>
        <w:t>реализация</w:t>
      </w:r>
      <w:r>
        <w:rPr>
          <w:spacing w:val="-4"/>
          <w:sz w:val="21"/>
        </w:rPr>
        <w:t xml:space="preserve"> </w:t>
      </w:r>
      <w:r>
        <w:rPr>
          <w:sz w:val="21"/>
        </w:rPr>
        <w:t>Концепции</w:t>
      </w:r>
      <w:r>
        <w:rPr>
          <w:spacing w:val="-2"/>
          <w:sz w:val="21"/>
        </w:rPr>
        <w:t xml:space="preserve"> </w:t>
      </w:r>
      <w:r>
        <w:rPr>
          <w:sz w:val="21"/>
        </w:rPr>
        <w:t>«нулевой</w:t>
      </w:r>
      <w:r>
        <w:rPr>
          <w:spacing w:val="-2"/>
          <w:sz w:val="21"/>
        </w:rPr>
        <w:t xml:space="preserve"> </w:t>
      </w:r>
      <w:r>
        <w:rPr>
          <w:sz w:val="21"/>
        </w:rPr>
        <w:t>травматизм».</w:t>
      </w:r>
    </w:p>
    <w:p w14:paraId="6DBC5AF7" w14:textId="77777777" w:rsidR="00B22DEA" w:rsidRDefault="00B22DEA" w:rsidP="00B22DEA">
      <w:pPr>
        <w:pStyle w:val="a3"/>
        <w:spacing w:before="32"/>
        <w:ind w:left="115" w:right="505" w:firstLine="482"/>
        <w:jc w:val="right"/>
      </w:pPr>
      <w:r>
        <w:t>Это</w:t>
      </w:r>
      <w:r>
        <w:rPr>
          <w:spacing w:val="42"/>
        </w:rPr>
        <w:t xml:space="preserve"> </w:t>
      </w:r>
      <w:r>
        <w:t>направление</w:t>
      </w:r>
      <w:r>
        <w:rPr>
          <w:spacing w:val="42"/>
        </w:rPr>
        <w:t xml:space="preserve"> </w:t>
      </w:r>
      <w:r>
        <w:t>сегодня</w:t>
      </w:r>
      <w:r>
        <w:rPr>
          <w:spacing w:val="41"/>
        </w:rPr>
        <w:t xml:space="preserve"> </w:t>
      </w:r>
      <w:r>
        <w:t>признано</w:t>
      </w:r>
      <w:r>
        <w:rPr>
          <w:spacing w:val="41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перспективным</w:t>
      </w:r>
      <w:r>
        <w:rPr>
          <w:spacing w:val="41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всем</w:t>
      </w:r>
      <w:r>
        <w:rPr>
          <w:spacing w:val="-50"/>
        </w:rPr>
        <w:t xml:space="preserve"> </w:t>
      </w:r>
      <w:r>
        <w:t>мире:</w:t>
      </w:r>
      <w:r>
        <w:rPr>
          <w:spacing w:val="35"/>
        </w:rPr>
        <w:t xml:space="preserve"> </w:t>
      </w:r>
      <w:r>
        <w:t>проще</w:t>
      </w:r>
      <w:r>
        <w:rPr>
          <w:spacing w:val="39"/>
        </w:rPr>
        <w:t xml:space="preserve"> </w:t>
      </w:r>
      <w:r>
        <w:t>предотвращать</w:t>
      </w:r>
      <w:r>
        <w:rPr>
          <w:spacing w:val="39"/>
        </w:rPr>
        <w:t xml:space="preserve"> </w:t>
      </w:r>
      <w:r>
        <w:t>аварии,</w:t>
      </w:r>
      <w:r>
        <w:rPr>
          <w:spacing w:val="38"/>
        </w:rPr>
        <w:t xml:space="preserve"> </w:t>
      </w:r>
      <w:r>
        <w:t>травмы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болезни,</w:t>
      </w:r>
      <w:r>
        <w:rPr>
          <w:spacing w:val="39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бороться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их</w:t>
      </w:r>
      <w:r>
        <w:rPr>
          <w:spacing w:val="-50"/>
        </w:rPr>
        <w:t xml:space="preserve"> </w:t>
      </w:r>
      <w:r>
        <w:t>последствиями.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такого</w:t>
      </w:r>
      <w:r>
        <w:rPr>
          <w:spacing w:val="13"/>
        </w:rPr>
        <w:t xml:space="preserve"> </w:t>
      </w:r>
      <w:r>
        <w:t>подхода</w:t>
      </w:r>
      <w:r>
        <w:rPr>
          <w:spacing w:val="13"/>
        </w:rPr>
        <w:t xml:space="preserve"> </w:t>
      </w:r>
      <w:r>
        <w:t>Международная</w:t>
      </w:r>
      <w:r>
        <w:rPr>
          <w:spacing w:val="11"/>
        </w:rPr>
        <w:t xml:space="preserve"> </w:t>
      </w:r>
      <w:r>
        <w:t>ассоциация</w:t>
      </w:r>
      <w:r>
        <w:rPr>
          <w:spacing w:val="-50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разработала Концепцию</w:t>
      </w:r>
      <w:r>
        <w:rPr>
          <w:spacing w:val="-4"/>
        </w:rPr>
        <w:t xml:space="preserve"> </w:t>
      </w:r>
      <w:r>
        <w:t>«нулевого</w:t>
      </w:r>
      <w:r>
        <w:rPr>
          <w:spacing w:val="-4"/>
        </w:rPr>
        <w:t xml:space="preserve"> </w:t>
      </w:r>
      <w:r>
        <w:t>травматизма».</w:t>
      </w:r>
    </w:p>
    <w:p w14:paraId="6DFAA91E" w14:textId="77777777" w:rsidR="00B22DEA" w:rsidRDefault="00B22DEA" w:rsidP="00B22DEA">
      <w:pPr>
        <w:pStyle w:val="a3"/>
        <w:spacing w:before="2" w:line="232" w:lineRule="auto"/>
        <w:ind w:left="115" w:right="505" w:firstLine="482"/>
        <w:jc w:val="both"/>
      </w:pPr>
      <w:r>
        <w:t>Это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статистику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формальный подход к охране труда. Она включает в себя экологическую,</w:t>
      </w:r>
      <w:r>
        <w:rPr>
          <w:spacing w:val="1"/>
        </w:rPr>
        <w:t xml:space="preserve"> </w:t>
      </w:r>
      <w:r>
        <w:t>промышленную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охрану труда.</w:t>
      </w:r>
    </w:p>
    <w:p w14:paraId="38709414" w14:textId="77777777" w:rsidR="00B22DEA" w:rsidRDefault="00B22DEA" w:rsidP="00B22DEA">
      <w:pPr>
        <w:spacing w:line="232" w:lineRule="auto"/>
        <w:jc w:val="both"/>
      </w:pPr>
    </w:p>
    <w:p w14:paraId="51ED880D" w14:textId="77777777" w:rsidR="00B22DEA" w:rsidRDefault="00B22DEA" w:rsidP="00B22DEA">
      <w:pPr>
        <w:pStyle w:val="3"/>
        <w:spacing w:before="74"/>
        <w:ind w:left="819" w:right="0"/>
        <w:jc w:val="left"/>
      </w:pPr>
      <w:r>
        <w:t>Перспективы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Беларуси</w:t>
      </w:r>
    </w:p>
    <w:p w14:paraId="20892AD3" w14:textId="77777777" w:rsidR="00B22DEA" w:rsidRDefault="00B22DEA" w:rsidP="00B22DEA">
      <w:pPr>
        <w:pStyle w:val="a3"/>
        <w:spacing w:before="4" w:line="256" w:lineRule="auto"/>
        <w:ind w:left="115" w:right="504" w:firstLine="48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rPr>
          <w:spacing w:val="-1"/>
        </w:rPr>
        <w:t>взаимоувязанная</w:t>
      </w:r>
      <w:r>
        <w:rPr>
          <w:spacing w:val="-11"/>
        </w:rPr>
        <w:t xml:space="preserve"> </w:t>
      </w:r>
      <w:r>
        <w:t>система,</w:t>
      </w:r>
      <w:r>
        <w:rPr>
          <w:spacing w:val="-14"/>
        </w:rPr>
        <w:t xml:space="preserve"> </w:t>
      </w:r>
      <w:r>
        <w:t>определяющая</w:t>
      </w:r>
      <w:r>
        <w:rPr>
          <w:spacing w:val="-10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участников</w:t>
      </w:r>
      <w:r>
        <w:rPr>
          <w:spacing w:val="-5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-50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 труда, от принятия законодательства и разработки систем управления</w:t>
      </w:r>
      <w:r>
        <w:rPr>
          <w:spacing w:val="-50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 профессиональных</w:t>
      </w:r>
      <w:r>
        <w:rPr>
          <w:spacing w:val="-3"/>
        </w:rPr>
        <w:t xml:space="preserve"> </w:t>
      </w:r>
      <w:r>
        <w:t>заболеваний.</w:t>
      </w:r>
    </w:p>
    <w:p w14:paraId="493C9ACC" w14:textId="77777777" w:rsidR="00B22DEA" w:rsidRDefault="00B22DEA" w:rsidP="00B22DEA">
      <w:pPr>
        <w:pStyle w:val="a3"/>
        <w:ind w:left="115" w:right="502" w:firstLine="480"/>
        <w:jc w:val="both"/>
      </w:pPr>
      <w:r>
        <w:t>Республика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намерена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«нулевого</w:t>
      </w:r>
      <w:r>
        <w:rPr>
          <w:spacing w:val="-50"/>
        </w:rPr>
        <w:t xml:space="preserve"> </w:t>
      </w:r>
      <w:r>
        <w:t>травматизма» в сфере охраны труда. В соответствии с п. 47 Генерального</w:t>
      </w:r>
      <w:r>
        <w:rPr>
          <w:spacing w:val="1"/>
        </w:rPr>
        <w:t xml:space="preserve"> </w:t>
      </w:r>
      <w:r>
        <w:t>соглашения между Правительством Республики Беларусь, республиканскими</w:t>
      </w:r>
      <w:r>
        <w:rPr>
          <w:spacing w:val="-50"/>
        </w:rPr>
        <w:t xml:space="preserve"> </w:t>
      </w:r>
      <w:r>
        <w:t>объединениями</w:t>
      </w:r>
      <w:r>
        <w:rPr>
          <w:spacing w:val="53"/>
        </w:rPr>
        <w:t xml:space="preserve"> </w:t>
      </w:r>
      <w:r>
        <w:t>нанимателей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 xml:space="preserve">профсоюзов   на   2019  </w:t>
      </w:r>
      <w:r>
        <w:rPr>
          <w:spacing w:val="1"/>
        </w:rPr>
        <w:t xml:space="preserve"> </w:t>
      </w:r>
      <w:r>
        <w:t>–   2021   годы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Соглашение)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заявляют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6"/>
        </w:rPr>
        <w:t xml:space="preserve"> </w:t>
      </w:r>
      <w:r>
        <w:t>ассоциацией</w:t>
      </w:r>
      <w:r>
        <w:rPr>
          <w:spacing w:val="15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обеспечения</w:t>
      </w:r>
      <w:r>
        <w:rPr>
          <w:spacing w:val="19"/>
        </w:rPr>
        <w:t xml:space="preserve"> </w:t>
      </w:r>
      <w:r>
        <w:t>(MACO)</w:t>
      </w:r>
      <w:r>
        <w:rPr>
          <w:spacing w:val="13"/>
        </w:rPr>
        <w:t xml:space="preserve"> </w:t>
      </w:r>
      <w:r>
        <w:t>Концепции</w:t>
      </w:r>
    </w:p>
    <w:p w14:paraId="350B5C27" w14:textId="77777777" w:rsidR="00B22DEA" w:rsidRDefault="00B22DEA" w:rsidP="00B22DEA">
      <w:pPr>
        <w:pStyle w:val="a3"/>
        <w:spacing w:line="240" w:lineRule="exact"/>
        <w:ind w:left="115"/>
        <w:jc w:val="both"/>
      </w:pPr>
      <w:r>
        <w:t>«нулевого</w:t>
      </w:r>
      <w:r>
        <w:rPr>
          <w:spacing w:val="-4"/>
        </w:rPr>
        <w:t xml:space="preserve"> </w:t>
      </w:r>
      <w:r>
        <w:t>травматизма»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«золотых</w:t>
      </w:r>
      <w:r>
        <w:rPr>
          <w:spacing w:val="-4"/>
        </w:rPr>
        <w:t xml:space="preserve"> </w:t>
      </w:r>
      <w:r>
        <w:t>правил»,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14:paraId="0FDB080E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45"/>
        </w:tabs>
        <w:spacing w:line="241" w:lineRule="exact"/>
        <w:ind w:hanging="230"/>
        <w:rPr>
          <w:sz w:val="21"/>
        </w:rPr>
      </w:pPr>
      <w:r>
        <w:rPr>
          <w:sz w:val="21"/>
        </w:rPr>
        <w:t>стать</w:t>
      </w:r>
      <w:r>
        <w:rPr>
          <w:spacing w:val="-2"/>
          <w:sz w:val="21"/>
        </w:rPr>
        <w:t xml:space="preserve"> </w:t>
      </w:r>
      <w:r>
        <w:rPr>
          <w:sz w:val="21"/>
        </w:rPr>
        <w:t>лидером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2"/>
          <w:sz w:val="21"/>
        </w:rPr>
        <w:t xml:space="preserve"> </w:t>
      </w:r>
      <w:r>
        <w:rPr>
          <w:sz w:val="21"/>
        </w:rPr>
        <w:t>показать</w:t>
      </w:r>
      <w:r>
        <w:rPr>
          <w:spacing w:val="-2"/>
          <w:sz w:val="21"/>
        </w:rPr>
        <w:t xml:space="preserve"> </w:t>
      </w:r>
      <w:r>
        <w:rPr>
          <w:sz w:val="21"/>
        </w:rPr>
        <w:t>приверженность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принципам;</w:t>
      </w:r>
    </w:p>
    <w:p w14:paraId="60D0CA4A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45"/>
        </w:tabs>
        <w:spacing w:line="241" w:lineRule="exact"/>
        <w:ind w:hanging="230"/>
        <w:rPr>
          <w:sz w:val="21"/>
        </w:rPr>
      </w:pPr>
      <w:r>
        <w:rPr>
          <w:sz w:val="21"/>
        </w:rPr>
        <w:t>выявлять</w:t>
      </w:r>
      <w:r>
        <w:rPr>
          <w:spacing w:val="-1"/>
          <w:sz w:val="21"/>
        </w:rPr>
        <w:t xml:space="preserve"> </w:t>
      </w:r>
      <w:r>
        <w:rPr>
          <w:sz w:val="21"/>
        </w:rPr>
        <w:t>угрозы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контролировать риски;</w:t>
      </w:r>
    </w:p>
    <w:p w14:paraId="44ED647B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45"/>
        </w:tabs>
        <w:ind w:hanging="230"/>
        <w:rPr>
          <w:sz w:val="21"/>
        </w:rPr>
      </w:pPr>
      <w:r>
        <w:rPr>
          <w:sz w:val="21"/>
        </w:rPr>
        <w:t>определять</w:t>
      </w:r>
      <w:r>
        <w:rPr>
          <w:spacing w:val="-2"/>
          <w:sz w:val="21"/>
        </w:rPr>
        <w:t xml:space="preserve"> </w:t>
      </w:r>
      <w:r>
        <w:rPr>
          <w:sz w:val="21"/>
        </w:rPr>
        <w:t>цели -</w:t>
      </w:r>
      <w:r>
        <w:rPr>
          <w:spacing w:val="-2"/>
          <w:sz w:val="21"/>
        </w:rPr>
        <w:t xml:space="preserve"> </w:t>
      </w:r>
      <w:r>
        <w:rPr>
          <w:sz w:val="21"/>
        </w:rPr>
        <w:t>разрабатывать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программы;</w:t>
      </w:r>
    </w:p>
    <w:p w14:paraId="6234963A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54"/>
        </w:tabs>
        <w:ind w:left="115" w:right="506" w:firstLine="0"/>
        <w:rPr>
          <w:sz w:val="21"/>
        </w:rPr>
      </w:pPr>
      <w:r>
        <w:rPr>
          <w:sz w:val="21"/>
        </w:rPr>
        <w:t>создать</w:t>
      </w:r>
      <w:r>
        <w:rPr>
          <w:spacing w:val="5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6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8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гигиены</w:t>
      </w:r>
      <w:r>
        <w:rPr>
          <w:spacing w:val="7"/>
          <w:sz w:val="21"/>
        </w:rPr>
        <w:t xml:space="preserve"> </w:t>
      </w:r>
      <w:r>
        <w:rPr>
          <w:sz w:val="21"/>
        </w:rPr>
        <w:t>труда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7"/>
          <w:sz w:val="21"/>
        </w:rPr>
        <w:t xml:space="preserve"> </w:t>
      </w:r>
      <w:r>
        <w:rPr>
          <w:sz w:val="21"/>
        </w:rPr>
        <w:t>достичь</w:t>
      </w:r>
      <w:r>
        <w:rPr>
          <w:spacing w:val="6"/>
          <w:sz w:val="21"/>
        </w:rPr>
        <w:t xml:space="preserve"> </w:t>
      </w:r>
      <w:r>
        <w:rPr>
          <w:sz w:val="21"/>
        </w:rPr>
        <w:t>высокого</w:t>
      </w:r>
      <w:r>
        <w:rPr>
          <w:spacing w:val="6"/>
          <w:sz w:val="21"/>
        </w:rPr>
        <w:t xml:space="preserve"> </w:t>
      </w:r>
      <w:r>
        <w:rPr>
          <w:sz w:val="21"/>
        </w:rPr>
        <w:t>уровня</w:t>
      </w:r>
      <w:r>
        <w:rPr>
          <w:spacing w:val="-50"/>
          <w:sz w:val="21"/>
        </w:rPr>
        <w:t xml:space="preserve"> </w:t>
      </w:r>
      <w:r>
        <w:rPr>
          <w:sz w:val="21"/>
        </w:rPr>
        <w:t>организации;</w:t>
      </w:r>
    </w:p>
    <w:p w14:paraId="16741D38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83"/>
        </w:tabs>
        <w:ind w:left="115" w:right="505" w:firstLine="0"/>
        <w:rPr>
          <w:sz w:val="21"/>
        </w:rPr>
      </w:pPr>
      <w:r>
        <w:rPr>
          <w:sz w:val="21"/>
        </w:rPr>
        <w:t>обеспечивать</w:t>
      </w:r>
      <w:r>
        <w:rPr>
          <w:spacing w:val="35"/>
          <w:sz w:val="21"/>
        </w:rPr>
        <w:t xml:space="preserve"> </w:t>
      </w:r>
      <w:r>
        <w:rPr>
          <w:sz w:val="21"/>
        </w:rPr>
        <w:t>безопасность</w:t>
      </w:r>
      <w:r>
        <w:rPr>
          <w:spacing w:val="36"/>
          <w:sz w:val="21"/>
        </w:rPr>
        <w:t xml:space="preserve"> </w:t>
      </w:r>
      <w:r>
        <w:rPr>
          <w:sz w:val="21"/>
        </w:rPr>
        <w:t>и</w:t>
      </w:r>
      <w:r>
        <w:rPr>
          <w:spacing w:val="36"/>
          <w:sz w:val="21"/>
        </w:rPr>
        <w:t xml:space="preserve"> </w:t>
      </w:r>
      <w:r>
        <w:rPr>
          <w:sz w:val="21"/>
        </w:rPr>
        <w:t>гигиену</w:t>
      </w:r>
      <w:r>
        <w:rPr>
          <w:spacing w:val="36"/>
          <w:sz w:val="21"/>
        </w:rPr>
        <w:t xml:space="preserve"> </w:t>
      </w:r>
      <w:r>
        <w:rPr>
          <w:sz w:val="21"/>
        </w:rPr>
        <w:t>на</w:t>
      </w:r>
      <w:r>
        <w:rPr>
          <w:spacing w:val="34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37"/>
          <w:sz w:val="21"/>
        </w:rPr>
        <w:t xml:space="preserve"> </w:t>
      </w:r>
      <w:r>
        <w:rPr>
          <w:sz w:val="21"/>
        </w:rPr>
        <w:t>местах,</w:t>
      </w:r>
      <w:r>
        <w:rPr>
          <w:spacing w:val="41"/>
          <w:sz w:val="21"/>
        </w:rPr>
        <w:t xml:space="preserve"> </w:t>
      </w:r>
      <w:r>
        <w:rPr>
          <w:sz w:val="21"/>
        </w:rPr>
        <w:t>при</w:t>
      </w:r>
      <w:r>
        <w:rPr>
          <w:spacing w:val="34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36"/>
          <w:sz w:val="21"/>
        </w:rPr>
        <w:t xml:space="preserve"> </w:t>
      </w:r>
      <w:r>
        <w:rPr>
          <w:sz w:val="21"/>
        </w:rPr>
        <w:t>со</w:t>
      </w:r>
      <w:r>
        <w:rPr>
          <w:spacing w:val="-49"/>
          <w:sz w:val="21"/>
        </w:rPr>
        <w:t xml:space="preserve"> </w:t>
      </w:r>
      <w:r>
        <w:rPr>
          <w:sz w:val="21"/>
        </w:rPr>
        <w:t>станками</w:t>
      </w:r>
      <w:r>
        <w:rPr>
          <w:spacing w:val="-1"/>
          <w:sz w:val="21"/>
        </w:rPr>
        <w:t xml:space="preserve"> </w:t>
      </w:r>
      <w:r>
        <w:rPr>
          <w:sz w:val="21"/>
        </w:rPr>
        <w:t>и оборудованием;</w:t>
      </w:r>
    </w:p>
    <w:p w14:paraId="7F91A144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45"/>
        </w:tabs>
        <w:ind w:hanging="230"/>
        <w:rPr>
          <w:sz w:val="21"/>
        </w:rPr>
      </w:pPr>
      <w:r>
        <w:rPr>
          <w:sz w:val="21"/>
        </w:rPr>
        <w:t>повышать</w:t>
      </w:r>
      <w:r>
        <w:rPr>
          <w:spacing w:val="-5"/>
          <w:sz w:val="21"/>
        </w:rPr>
        <w:t xml:space="preserve"> </w:t>
      </w:r>
      <w:r>
        <w:rPr>
          <w:sz w:val="21"/>
        </w:rPr>
        <w:t>квалификацию</w:t>
      </w:r>
      <w:r>
        <w:rPr>
          <w:spacing w:val="-1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развивать</w:t>
      </w:r>
      <w:r>
        <w:rPr>
          <w:spacing w:val="-1"/>
          <w:sz w:val="21"/>
        </w:rPr>
        <w:t xml:space="preserve"> </w:t>
      </w:r>
      <w:r>
        <w:rPr>
          <w:sz w:val="21"/>
        </w:rPr>
        <w:t>профессиональные</w:t>
      </w:r>
      <w:r>
        <w:rPr>
          <w:spacing w:val="-2"/>
          <w:sz w:val="21"/>
        </w:rPr>
        <w:t xml:space="preserve"> </w:t>
      </w:r>
      <w:r>
        <w:rPr>
          <w:sz w:val="21"/>
        </w:rPr>
        <w:t>навыки;</w:t>
      </w:r>
    </w:p>
    <w:p w14:paraId="10E4A930" w14:textId="77777777" w:rsidR="00B22DEA" w:rsidRDefault="00B22DEA" w:rsidP="00B22DEA">
      <w:pPr>
        <w:pStyle w:val="a5"/>
        <w:numPr>
          <w:ilvl w:val="0"/>
          <w:numId w:val="1"/>
        </w:numPr>
        <w:tabs>
          <w:tab w:val="left" w:pos="345"/>
        </w:tabs>
        <w:spacing w:before="1" w:line="241" w:lineRule="exact"/>
        <w:ind w:hanging="230"/>
        <w:rPr>
          <w:sz w:val="21"/>
        </w:rPr>
      </w:pPr>
      <w:r>
        <w:rPr>
          <w:sz w:val="21"/>
        </w:rPr>
        <w:t>инвестировать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кадры</w:t>
      </w:r>
      <w:r>
        <w:rPr>
          <w:spacing w:val="-1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мотивировать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посредством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участия.</w:t>
      </w:r>
    </w:p>
    <w:p w14:paraId="2F3B571A" w14:textId="77777777" w:rsidR="00B22DEA" w:rsidRDefault="00B22DEA" w:rsidP="00B22DEA">
      <w:pPr>
        <w:pStyle w:val="a3"/>
        <w:ind w:left="115" w:right="504" w:firstLine="427"/>
        <w:jc w:val="both"/>
      </w:pPr>
      <w:r>
        <w:lastRenderedPageBreak/>
        <w:t>Стороны договорились считать дату подписания Соглашения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«нулевого</w:t>
      </w:r>
      <w:r>
        <w:rPr>
          <w:spacing w:val="1"/>
        </w:rPr>
        <w:t xml:space="preserve"> </w:t>
      </w:r>
      <w:r>
        <w:t>травматизма»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-50"/>
        </w:rPr>
        <w:t xml:space="preserve"> </w:t>
      </w:r>
      <w:r>
        <w:rPr>
          <w:spacing w:val="-1"/>
        </w:rPr>
        <w:t>Беларусь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применению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организациях</w:t>
      </w:r>
      <w:r>
        <w:rPr>
          <w:spacing w:val="-9"/>
        </w:rPr>
        <w:t xml:space="preserve"> </w:t>
      </w:r>
      <w:r>
        <w:t>принципов</w:t>
      </w:r>
      <w:r>
        <w:rPr>
          <w:spacing w:val="-11"/>
        </w:rPr>
        <w:t xml:space="preserve"> </w:t>
      </w:r>
      <w:r>
        <w:t>этой</w:t>
      </w:r>
      <w:r>
        <w:rPr>
          <w:spacing w:val="-50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 у них возможности для информационного обеспечения кампании</w:t>
      </w:r>
      <w:r>
        <w:rPr>
          <w:spacing w:val="-50"/>
        </w:rPr>
        <w:t xml:space="preserve"> </w:t>
      </w:r>
      <w:r>
        <w:t>в поддержку</w:t>
      </w:r>
      <w:r>
        <w:rPr>
          <w:spacing w:val="-2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«нулевого травматизма».</w:t>
      </w:r>
    </w:p>
    <w:p w14:paraId="128950EC" w14:textId="77777777" w:rsidR="00B22DEA" w:rsidRDefault="00B22DEA" w:rsidP="00B22DEA">
      <w:pPr>
        <w:pStyle w:val="a3"/>
        <w:ind w:left="543"/>
        <w:jc w:val="both"/>
      </w:pPr>
      <w:r>
        <w:t>Стороны</w:t>
      </w:r>
      <w:r>
        <w:rPr>
          <w:spacing w:val="49"/>
        </w:rPr>
        <w:t xml:space="preserve"> </w:t>
      </w:r>
      <w:r>
        <w:t>призывают</w:t>
      </w:r>
      <w:r>
        <w:rPr>
          <w:spacing w:val="99"/>
        </w:rPr>
        <w:t xml:space="preserve"> </w:t>
      </w:r>
      <w:r>
        <w:t>организации</w:t>
      </w:r>
      <w:r>
        <w:rPr>
          <w:spacing w:val="100"/>
        </w:rPr>
        <w:t xml:space="preserve"> </w:t>
      </w:r>
      <w:r>
        <w:t>применять</w:t>
      </w:r>
      <w:r>
        <w:rPr>
          <w:spacing w:val="100"/>
        </w:rPr>
        <w:t xml:space="preserve"> </w:t>
      </w:r>
      <w:r>
        <w:t>принципы</w:t>
      </w:r>
      <w:r>
        <w:rPr>
          <w:spacing w:val="97"/>
        </w:rPr>
        <w:t xml:space="preserve"> </w:t>
      </w:r>
      <w:r>
        <w:t>Концепции</w:t>
      </w:r>
    </w:p>
    <w:p w14:paraId="38F2245C" w14:textId="77777777" w:rsidR="00B22DEA" w:rsidRDefault="00B22DEA" w:rsidP="00B22DEA">
      <w:pPr>
        <w:pStyle w:val="a3"/>
        <w:ind w:left="115" w:right="503"/>
        <w:jc w:val="both"/>
      </w:pPr>
      <w:r>
        <w:t>«нулевого травматизма» в рамках политики по обеспечению охраны труда и</w:t>
      </w:r>
      <w:r>
        <w:rPr>
          <w:spacing w:val="1"/>
        </w:rPr>
        <w:t xml:space="preserve"> </w:t>
      </w:r>
      <w:r>
        <w:t>декларировать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регистрации на сайте Концепции «нулевого травматизма» в глобальной сети</w:t>
      </w:r>
      <w:r>
        <w:rPr>
          <w:spacing w:val="1"/>
        </w:rPr>
        <w:t xml:space="preserve"> </w:t>
      </w:r>
      <w:r>
        <w:t>Интернет.</w:t>
      </w:r>
    </w:p>
    <w:p w14:paraId="3C69A0DC" w14:textId="77777777" w:rsidR="00B22DEA" w:rsidRDefault="00B22DEA" w:rsidP="00B22DEA">
      <w:pPr>
        <w:pStyle w:val="a3"/>
        <w:spacing w:before="10" w:line="256" w:lineRule="auto"/>
        <w:ind w:left="115" w:right="504" w:firstLine="480"/>
        <w:jc w:val="both"/>
      </w:pPr>
      <w:r>
        <w:t>Для этого необходимо зарегистрироваться на сайте МАСО, внести свои</w:t>
      </w:r>
      <w:r>
        <w:rPr>
          <w:spacing w:val="1"/>
        </w:rPr>
        <w:t xml:space="preserve"> </w:t>
      </w:r>
      <w:r>
        <w:t>данные и продекларировать желание участвовать в акции, принимать меры,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следовать заложенным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подходам.</w:t>
      </w:r>
    </w:p>
    <w:p w14:paraId="3B4CDDAE" w14:textId="77777777" w:rsidR="00B22DEA" w:rsidRDefault="00B22DEA" w:rsidP="00B22DEA">
      <w:pPr>
        <w:pStyle w:val="a3"/>
        <w:spacing w:line="237" w:lineRule="auto"/>
        <w:ind w:left="115" w:right="506" w:firstLine="427"/>
        <w:jc w:val="both"/>
      </w:pPr>
      <w:r>
        <w:t>Организации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присоединяются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доказывают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 профзаболеваний</w:t>
      </w:r>
      <w:r>
        <w:rPr>
          <w:spacing w:val="-3"/>
        </w:rPr>
        <w:t xml:space="preserve"> </w:t>
      </w:r>
      <w:r>
        <w:t>на производстве.</w:t>
      </w:r>
    </w:p>
    <w:p w14:paraId="6F5BB9F5" w14:textId="77777777" w:rsidR="00B22DEA" w:rsidRDefault="00B22DEA" w:rsidP="00B22DEA">
      <w:pPr>
        <w:spacing w:line="232" w:lineRule="auto"/>
        <w:jc w:val="both"/>
      </w:pPr>
    </w:p>
    <w:p w14:paraId="2CF9EDC8" w14:textId="77777777" w:rsidR="00B22DEA" w:rsidRDefault="00B22DEA" w:rsidP="00B22DEA">
      <w:pPr>
        <w:pStyle w:val="3"/>
        <w:spacing w:line="262" w:lineRule="exact"/>
        <w:ind w:left="216"/>
      </w:pPr>
      <w:r>
        <w:t>Выводы</w:t>
      </w:r>
    </w:p>
    <w:p w14:paraId="0B23DC37" w14:textId="77777777" w:rsidR="00B22DEA" w:rsidRDefault="00B22DEA" w:rsidP="00B22DEA">
      <w:pPr>
        <w:pStyle w:val="a3"/>
        <w:spacing w:before="81" w:line="256" w:lineRule="auto"/>
        <w:ind w:left="115" w:right="504" w:firstLine="480"/>
        <w:jc w:val="both"/>
      </w:pPr>
      <w:r>
        <w:t>Охраной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отдел и уполномоченные от профсоюзной организации, а каждый работник.</w:t>
      </w:r>
      <w:r>
        <w:rPr>
          <w:spacing w:val="1"/>
        </w:rPr>
        <w:t xml:space="preserve"> </w:t>
      </w:r>
      <w:r>
        <w:t>Начинать надо с малого: прийти на рабочее место — надеть защитные очки и</w:t>
      </w:r>
      <w:r>
        <w:rPr>
          <w:spacing w:val="-50"/>
        </w:rPr>
        <w:t xml:space="preserve"> </w:t>
      </w:r>
      <w:r>
        <w:t>перчатки, проверить как работает свой станок. Но главное — в «нулевом</w:t>
      </w:r>
      <w:r>
        <w:rPr>
          <w:spacing w:val="1"/>
        </w:rPr>
        <w:t xml:space="preserve"> </w:t>
      </w:r>
      <w:r>
        <w:t>травматизме» должен быть заинтересован руководитель. Он должен подавать</w:t>
      </w:r>
      <w:r>
        <w:rPr>
          <w:spacing w:val="-50"/>
        </w:rPr>
        <w:t xml:space="preserve"> </w:t>
      </w:r>
      <w:r>
        <w:t>пример подчиненным в деле соблюдения</w:t>
      </w:r>
      <w:r>
        <w:rPr>
          <w:spacing w:val="1"/>
        </w:rPr>
        <w:t xml:space="preserve"> </w:t>
      </w:r>
      <w:r>
        <w:t>требований охраны труда. Видя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будут строже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данных правил.</w:t>
      </w:r>
    </w:p>
    <w:p w14:paraId="79C3D330" w14:textId="77777777" w:rsidR="00B22DEA" w:rsidRDefault="00B22DEA" w:rsidP="00B22DEA">
      <w:pPr>
        <w:pStyle w:val="a3"/>
        <w:spacing w:before="5" w:line="256" w:lineRule="auto"/>
        <w:ind w:left="115" w:right="505" w:firstLine="480"/>
        <w:jc w:val="both"/>
      </w:pPr>
      <w:r>
        <w:t>Во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партнерства.</w:t>
      </w:r>
      <w:r>
        <w:rPr>
          <w:spacing w:val="-3"/>
        </w:rPr>
        <w:t xml:space="preserve"> </w:t>
      </w:r>
      <w:r>
        <w:t>Достойный</w:t>
      </w:r>
      <w:r>
        <w:rPr>
          <w:spacing w:val="-4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— это</w:t>
      </w:r>
      <w:r>
        <w:rPr>
          <w:spacing w:val="-4"/>
        </w:rPr>
        <w:t xml:space="preserve"> </w:t>
      </w:r>
      <w:r>
        <w:t>безопасный труд!</w:t>
      </w:r>
    </w:p>
    <w:p w14:paraId="4B21957C" w14:textId="77777777" w:rsidR="00B22DEA" w:rsidRDefault="00B22DEA" w:rsidP="00B22DEA">
      <w:pPr>
        <w:spacing w:line="232" w:lineRule="auto"/>
        <w:jc w:val="both"/>
      </w:pPr>
    </w:p>
    <w:p w14:paraId="4436D99C" w14:textId="26349AC1" w:rsidR="00B22DEA" w:rsidRDefault="00B22DEA" w:rsidP="00B22DEA">
      <w:pPr>
        <w:spacing w:line="232" w:lineRule="auto"/>
        <w:jc w:val="both"/>
        <w:sectPr w:rsidR="00B22DEA">
          <w:pgSz w:w="8400" w:h="11910"/>
          <w:pgMar w:top="800" w:right="180" w:bottom="400" w:left="580" w:header="0" w:footer="208" w:gutter="0"/>
          <w:cols w:space="720"/>
        </w:sectPr>
      </w:pPr>
    </w:p>
    <w:p w14:paraId="28136102" w14:textId="77777777" w:rsidR="00B22DEA" w:rsidRDefault="00B22DEA" w:rsidP="00B22DEA">
      <w:pPr>
        <w:spacing w:line="237" w:lineRule="auto"/>
        <w:jc w:val="both"/>
        <w:sectPr w:rsidR="00B22DEA">
          <w:pgSz w:w="8400" w:h="11910"/>
          <w:pgMar w:top="500" w:right="180" w:bottom="400" w:left="580" w:header="0" w:footer="208" w:gutter="0"/>
          <w:cols w:space="720"/>
        </w:sectPr>
      </w:pPr>
    </w:p>
    <w:p w14:paraId="2D0AA389" w14:textId="77777777" w:rsidR="00B22DEA" w:rsidRDefault="00B22DEA" w:rsidP="00B22DEA">
      <w:pPr>
        <w:spacing w:line="256" w:lineRule="auto"/>
        <w:jc w:val="both"/>
        <w:sectPr w:rsidR="00B22DEA">
          <w:footerReference w:type="default" r:id="rId19"/>
          <w:pgSz w:w="8400" w:h="11910"/>
          <w:pgMar w:top="540" w:right="180" w:bottom="520" w:left="580" w:header="0" w:footer="321" w:gutter="0"/>
          <w:pgNumType w:start="10"/>
          <w:cols w:space="720"/>
        </w:sectPr>
      </w:pPr>
    </w:p>
    <w:p w14:paraId="28639B7E" w14:textId="77777777" w:rsidR="00742181" w:rsidRDefault="00742181" w:rsidP="00B22DEA">
      <w:pPr>
        <w:pStyle w:val="a3"/>
        <w:spacing w:before="78" w:line="256" w:lineRule="auto"/>
        <w:ind w:left="115" w:right="504" w:firstLine="480"/>
        <w:jc w:val="both"/>
      </w:pPr>
    </w:p>
    <w:sectPr w:rsidR="007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C801" w14:textId="77777777" w:rsidR="007F3297" w:rsidRDefault="007F3297" w:rsidP="00B22DEA">
      <w:r>
        <w:separator/>
      </w:r>
    </w:p>
  </w:endnote>
  <w:endnote w:type="continuationSeparator" w:id="0">
    <w:p w14:paraId="3611A14B" w14:textId="77777777" w:rsidR="007F3297" w:rsidRDefault="007F3297" w:rsidP="00B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723A" w14:textId="6F94418C" w:rsidR="003E3503" w:rsidRDefault="00B22DE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046240" wp14:editId="4E8F6EA3">
              <wp:simplePos x="0" y="0"/>
              <wp:positionH relativeFrom="page">
                <wp:posOffset>2594610</wp:posOffset>
              </wp:positionH>
              <wp:positionV relativeFrom="page">
                <wp:posOffset>7288530</wp:posOffset>
              </wp:positionV>
              <wp:extent cx="146685" cy="180975"/>
              <wp:effectExtent l="3810" t="1905" r="190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3FE93" w14:textId="77777777" w:rsidR="003E3503" w:rsidRDefault="007F329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46240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204.3pt;margin-top:573.9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" filled="f" stroked="f">
              <v:textbox inset="0,0,0,0">
                <w:txbxContent>
                  <w:p w14:paraId="5663FE93" w14:textId="77777777" w:rsidR="003E3503" w:rsidRDefault="007F329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2E8B" w14:textId="11DBF56E" w:rsidR="003E3503" w:rsidRDefault="00B22DEA">
    <w:pPr>
      <w:pStyle w:val="a3"/>
      <w:spacing w:line="14" w:lineRule="auto"/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39FB22" wp14:editId="1941F18A">
              <wp:simplePos x="0" y="0"/>
              <wp:positionH relativeFrom="page">
                <wp:posOffset>2566035</wp:posOffset>
              </wp:positionH>
              <wp:positionV relativeFrom="page">
                <wp:posOffset>7099300</wp:posOffset>
              </wp:positionV>
              <wp:extent cx="204470" cy="283210"/>
              <wp:effectExtent l="3810" t="3175" r="127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AFDC" w14:textId="77777777" w:rsidR="003E3503" w:rsidRDefault="007F3297">
                          <w:pPr>
                            <w:spacing w:before="19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9FB22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02.05pt;margin-top:559pt;width:16.1pt;height:2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" filled="f" stroked="f">
              <v:textbox inset="0,0,0,0">
                <w:txbxContent>
                  <w:p w14:paraId="4C6FAFDC" w14:textId="77777777" w:rsidR="003E3503" w:rsidRDefault="007F3297">
                    <w:pPr>
                      <w:spacing w:before="19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7392" w14:textId="77777777" w:rsidR="007F3297" w:rsidRDefault="007F3297" w:rsidP="00B22DEA">
      <w:r>
        <w:separator/>
      </w:r>
    </w:p>
  </w:footnote>
  <w:footnote w:type="continuationSeparator" w:id="0">
    <w:p w14:paraId="2683D108" w14:textId="77777777" w:rsidR="007F3297" w:rsidRDefault="007F3297" w:rsidP="00B2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5D9"/>
    <w:multiLevelType w:val="hybridMultilevel"/>
    <w:tmpl w:val="420413EA"/>
    <w:lvl w:ilvl="0" w:tplc="5C7EA42C">
      <w:numFmt w:val="bullet"/>
      <w:lvlText w:val="-"/>
      <w:lvlJc w:val="left"/>
      <w:pPr>
        <w:ind w:left="1110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1C6D50">
      <w:numFmt w:val="bullet"/>
      <w:lvlText w:val="-"/>
      <w:lvlJc w:val="left"/>
      <w:pPr>
        <w:ind w:left="1249" w:hanging="2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33DCEE1A">
      <w:numFmt w:val="bullet"/>
      <w:lvlText w:val="•"/>
      <w:lvlJc w:val="left"/>
      <w:pPr>
        <w:ind w:left="1951" w:hanging="200"/>
      </w:pPr>
      <w:rPr>
        <w:rFonts w:hint="default"/>
        <w:lang w:val="ru-RU" w:eastAsia="en-US" w:bidi="ar-SA"/>
      </w:rPr>
    </w:lvl>
    <w:lvl w:ilvl="3" w:tplc="136C819C"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4" w:tplc="AAE49AAA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5" w:tplc="0D105C5C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  <w:lvl w:ilvl="6" w:tplc="8F02D132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  <w:lvl w:ilvl="7" w:tplc="EB0A830C">
      <w:numFmt w:val="bullet"/>
      <w:lvlText w:val="•"/>
      <w:lvlJc w:val="left"/>
      <w:pPr>
        <w:ind w:left="5506" w:hanging="200"/>
      </w:pPr>
      <w:rPr>
        <w:rFonts w:hint="default"/>
        <w:lang w:val="ru-RU" w:eastAsia="en-US" w:bidi="ar-SA"/>
      </w:rPr>
    </w:lvl>
    <w:lvl w:ilvl="8" w:tplc="F42CD368">
      <w:numFmt w:val="bullet"/>
      <w:lvlText w:val="•"/>
      <w:lvlJc w:val="left"/>
      <w:pPr>
        <w:ind w:left="6217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40B05542"/>
    <w:multiLevelType w:val="hybridMultilevel"/>
    <w:tmpl w:val="0B2268B8"/>
    <w:lvl w:ilvl="0" w:tplc="BBDC8A3E">
      <w:numFmt w:val="bullet"/>
      <w:lvlText w:val=""/>
      <w:lvlJc w:val="left"/>
      <w:pPr>
        <w:ind w:left="116" w:hanging="238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0D28F19A">
      <w:numFmt w:val="bullet"/>
      <w:lvlText w:val="•"/>
      <w:lvlJc w:val="left"/>
      <w:pPr>
        <w:ind w:left="872" w:hanging="238"/>
      </w:pPr>
      <w:rPr>
        <w:rFonts w:hint="default"/>
        <w:lang w:val="ru-RU" w:eastAsia="en-US" w:bidi="ar-SA"/>
      </w:rPr>
    </w:lvl>
    <w:lvl w:ilvl="2" w:tplc="5B7C19AA">
      <w:numFmt w:val="bullet"/>
      <w:lvlText w:val="•"/>
      <w:lvlJc w:val="left"/>
      <w:pPr>
        <w:ind w:left="1624" w:hanging="238"/>
      </w:pPr>
      <w:rPr>
        <w:rFonts w:hint="default"/>
        <w:lang w:val="ru-RU" w:eastAsia="en-US" w:bidi="ar-SA"/>
      </w:rPr>
    </w:lvl>
    <w:lvl w:ilvl="3" w:tplc="FD648E70">
      <w:numFmt w:val="bullet"/>
      <w:lvlText w:val="•"/>
      <w:lvlJc w:val="left"/>
      <w:pPr>
        <w:ind w:left="2376" w:hanging="238"/>
      </w:pPr>
      <w:rPr>
        <w:rFonts w:hint="default"/>
        <w:lang w:val="ru-RU" w:eastAsia="en-US" w:bidi="ar-SA"/>
      </w:rPr>
    </w:lvl>
    <w:lvl w:ilvl="4" w:tplc="D5E2C394">
      <w:numFmt w:val="bullet"/>
      <w:lvlText w:val="•"/>
      <w:lvlJc w:val="left"/>
      <w:pPr>
        <w:ind w:left="3128" w:hanging="238"/>
      </w:pPr>
      <w:rPr>
        <w:rFonts w:hint="default"/>
        <w:lang w:val="ru-RU" w:eastAsia="en-US" w:bidi="ar-SA"/>
      </w:rPr>
    </w:lvl>
    <w:lvl w:ilvl="5" w:tplc="B6206EBE">
      <w:numFmt w:val="bullet"/>
      <w:lvlText w:val="•"/>
      <w:lvlJc w:val="left"/>
      <w:pPr>
        <w:ind w:left="3880" w:hanging="238"/>
      </w:pPr>
      <w:rPr>
        <w:rFonts w:hint="default"/>
        <w:lang w:val="ru-RU" w:eastAsia="en-US" w:bidi="ar-SA"/>
      </w:rPr>
    </w:lvl>
    <w:lvl w:ilvl="6" w:tplc="09684B98">
      <w:numFmt w:val="bullet"/>
      <w:lvlText w:val="•"/>
      <w:lvlJc w:val="left"/>
      <w:pPr>
        <w:ind w:left="4632" w:hanging="238"/>
      </w:pPr>
      <w:rPr>
        <w:rFonts w:hint="default"/>
        <w:lang w:val="ru-RU" w:eastAsia="en-US" w:bidi="ar-SA"/>
      </w:rPr>
    </w:lvl>
    <w:lvl w:ilvl="7" w:tplc="6F6E2A24">
      <w:numFmt w:val="bullet"/>
      <w:lvlText w:val="•"/>
      <w:lvlJc w:val="left"/>
      <w:pPr>
        <w:ind w:left="5384" w:hanging="238"/>
      </w:pPr>
      <w:rPr>
        <w:rFonts w:hint="default"/>
        <w:lang w:val="ru-RU" w:eastAsia="en-US" w:bidi="ar-SA"/>
      </w:rPr>
    </w:lvl>
    <w:lvl w:ilvl="8" w:tplc="F586A16C">
      <w:numFmt w:val="bullet"/>
      <w:lvlText w:val="•"/>
      <w:lvlJc w:val="left"/>
      <w:pPr>
        <w:ind w:left="6136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4FE82DE2"/>
    <w:multiLevelType w:val="hybridMultilevel"/>
    <w:tmpl w:val="00E6E41C"/>
    <w:lvl w:ilvl="0" w:tplc="BA3043CC">
      <w:start w:val="1"/>
      <w:numFmt w:val="decimal"/>
      <w:lvlText w:val="%1)"/>
      <w:lvlJc w:val="left"/>
      <w:pPr>
        <w:ind w:left="344" w:hanging="22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DE06DC">
      <w:numFmt w:val="bullet"/>
      <w:lvlText w:val="•"/>
      <w:lvlJc w:val="left"/>
      <w:pPr>
        <w:ind w:left="1070" w:hanging="229"/>
      </w:pPr>
      <w:rPr>
        <w:rFonts w:hint="default"/>
        <w:lang w:val="ru-RU" w:eastAsia="en-US" w:bidi="ar-SA"/>
      </w:rPr>
    </w:lvl>
    <w:lvl w:ilvl="2" w:tplc="6B4EEDBE">
      <w:numFmt w:val="bullet"/>
      <w:lvlText w:val="•"/>
      <w:lvlJc w:val="left"/>
      <w:pPr>
        <w:ind w:left="1800" w:hanging="229"/>
      </w:pPr>
      <w:rPr>
        <w:rFonts w:hint="default"/>
        <w:lang w:val="ru-RU" w:eastAsia="en-US" w:bidi="ar-SA"/>
      </w:rPr>
    </w:lvl>
    <w:lvl w:ilvl="3" w:tplc="51020C80">
      <w:numFmt w:val="bullet"/>
      <w:lvlText w:val="•"/>
      <w:lvlJc w:val="left"/>
      <w:pPr>
        <w:ind w:left="2530" w:hanging="229"/>
      </w:pPr>
      <w:rPr>
        <w:rFonts w:hint="default"/>
        <w:lang w:val="ru-RU" w:eastAsia="en-US" w:bidi="ar-SA"/>
      </w:rPr>
    </w:lvl>
    <w:lvl w:ilvl="4" w:tplc="F4AE3CFA">
      <w:numFmt w:val="bullet"/>
      <w:lvlText w:val="•"/>
      <w:lvlJc w:val="left"/>
      <w:pPr>
        <w:ind w:left="3260" w:hanging="229"/>
      </w:pPr>
      <w:rPr>
        <w:rFonts w:hint="default"/>
        <w:lang w:val="ru-RU" w:eastAsia="en-US" w:bidi="ar-SA"/>
      </w:rPr>
    </w:lvl>
    <w:lvl w:ilvl="5" w:tplc="C2A27BB8">
      <w:numFmt w:val="bullet"/>
      <w:lvlText w:val="•"/>
      <w:lvlJc w:val="left"/>
      <w:pPr>
        <w:ind w:left="3990" w:hanging="229"/>
      </w:pPr>
      <w:rPr>
        <w:rFonts w:hint="default"/>
        <w:lang w:val="ru-RU" w:eastAsia="en-US" w:bidi="ar-SA"/>
      </w:rPr>
    </w:lvl>
    <w:lvl w:ilvl="6" w:tplc="CD20C7FE">
      <w:numFmt w:val="bullet"/>
      <w:lvlText w:val="•"/>
      <w:lvlJc w:val="left"/>
      <w:pPr>
        <w:ind w:left="4720" w:hanging="229"/>
      </w:pPr>
      <w:rPr>
        <w:rFonts w:hint="default"/>
        <w:lang w:val="ru-RU" w:eastAsia="en-US" w:bidi="ar-SA"/>
      </w:rPr>
    </w:lvl>
    <w:lvl w:ilvl="7" w:tplc="F8C2EC14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8" w:tplc="47F4C4F4">
      <w:numFmt w:val="bullet"/>
      <w:lvlText w:val="•"/>
      <w:lvlJc w:val="left"/>
      <w:pPr>
        <w:ind w:left="6180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A"/>
    <w:rsid w:val="00742181"/>
    <w:rsid w:val="007F3297"/>
    <w:rsid w:val="00B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137C"/>
  <w15:chartTrackingRefBased/>
  <w15:docId w15:val="{3B7CDB71-93FD-4BD5-A29A-76DE90C6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E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2DEA"/>
    <w:pPr>
      <w:ind w:left="564" w:right="38"/>
      <w:jc w:val="center"/>
      <w:outlineLvl w:val="0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B22DEA"/>
    <w:pPr>
      <w:ind w:left="238" w:right="612"/>
      <w:jc w:val="center"/>
      <w:outlineLvl w:val="2"/>
    </w:pPr>
    <w:rPr>
      <w:b/>
      <w:bCs/>
      <w:sz w:val="26"/>
      <w:szCs w:val="26"/>
    </w:rPr>
  </w:style>
  <w:style w:type="paragraph" w:styleId="7">
    <w:name w:val="heading 7"/>
    <w:basedOn w:val="a"/>
    <w:link w:val="70"/>
    <w:uiPriority w:val="1"/>
    <w:qFormat/>
    <w:rsid w:val="00B22DEA"/>
    <w:pPr>
      <w:spacing w:before="1"/>
      <w:ind w:left="140"/>
      <w:jc w:val="center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B22DEA"/>
    <w:pPr>
      <w:ind w:left="115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EA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2D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B22DE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0">
    <w:name w:val="Заголовок 8 Знак"/>
    <w:basedOn w:val="a0"/>
    <w:link w:val="8"/>
    <w:uiPriority w:val="1"/>
    <w:rsid w:val="00B22DEA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22DEA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22DEA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1"/>
    <w:qFormat/>
    <w:rsid w:val="00B22DEA"/>
    <w:pPr>
      <w:ind w:left="219"/>
    </w:pPr>
  </w:style>
  <w:style w:type="paragraph" w:styleId="a6">
    <w:name w:val="header"/>
    <w:basedOn w:val="a"/>
    <w:link w:val="a7"/>
    <w:uiPriority w:val="99"/>
    <w:unhideWhenUsed/>
    <w:rsid w:val="00B22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DE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22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D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2023-12-06T15:58:00Z</dcterms:created>
  <dcterms:modified xsi:type="dcterms:W3CDTF">2023-12-06T16:00:00Z</dcterms:modified>
</cp:coreProperties>
</file>