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F1" w:rsidRPr="00563186" w:rsidRDefault="00CE05F1" w:rsidP="003B45D5">
      <w:pPr>
        <w:spacing w:after="0" w:line="240" w:lineRule="auto"/>
        <w:rPr>
          <w:rFonts w:ascii="Times New Roman" w:hAnsi="Times New Roman" w:cs="Times New Roman"/>
          <w:b/>
          <w:sz w:val="24"/>
          <w:szCs w:val="24"/>
        </w:rPr>
      </w:pPr>
    </w:p>
    <w:p w:rsidR="0026689F" w:rsidRPr="0026689F" w:rsidRDefault="0026689F" w:rsidP="0026689F">
      <w:pPr>
        <w:spacing w:after="0" w:line="240" w:lineRule="auto"/>
        <w:ind w:firstLine="709"/>
        <w:jc w:val="center"/>
        <w:rPr>
          <w:rFonts w:ascii="Times New Roman" w:hAnsi="Times New Roman" w:cs="Times New Roman"/>
          <w:b/>
          <w:sz w:val="28"/>
          <w:szCs w:val="28"/>
        </w:rPr>
      </w:pPr>
      <w:r w:rsidRPr="0026689F">
        <w:rPr>
          <w:rFonts w:ascii="Times New Roman" w:hAnsi="Times New Roman" w:cs="Times New Roman"/>
          <w:b/>
          <w:sz w:val="28"/>
          <w:szCs w:val="28"/>
        </w:rPr>
        <w:t>Экскурсионный маршрут</w:t>
      </w:r>
    </w:p>
    <w:p w:rsidR="0026689F" w:rsidRPr="0026689F" w:rsidRDefault="0026689F" w:rsidP="0026689F">
      <w:pPr>
        <w:spacing w:after="0" w:line="240" w:lineRule="auto"/>
        <w:ind w:firstLine="709"/>
        <w:jc w:val="center"/>
        <w:rPr>
          <w:rFonts w:ascii="Times New Roman" w:hAnsi="Times New Roman" w:cs="Times New Roman"/>
          <w:b/>
          <w:sz w:val="28"/>
          <w:szCs w:val="28"/>
        </w:rPr>
      </w:pPr>
      <w:r w:rsidRPr="0026689F">
        <w:rPr>
          <w:rFonts w:ascii="Times New Roman" w:hAnsi="Times New Roman" w:cs="Times New Roman"/>
          <w:b/>
          <w:sz w:val="28"/>
          <w:szCs w:val="28"/>
        </w:rPr>
        <w:t xml:space="preserve"> «Удивительное рядом»</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xml:space="preserve"> (</w:t>
      </w:r>
      <w:proofErr w:type="spellStart"/>
      <w:r>
        <w:rPr>
          <w:rFonts w:ascii="Times New Roman" w:hAnsi="Times New Roman" w:cs="Times New Roman"/>
          <w:sz w:val="28"/>
          <w:szCs w:val="28"/>
        </w:rPr>
        <w:t>Шени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Каштановка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Хомно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Шени</w:t>
      </w:r>
      <w:proofErr w:type="spellEnd"/>
      <w:r w:rsidRPr="0026689F">
        <w:rPr>
          <w:rFonts w:ascii="Times New Roman" w:hAnsi="Times New Roman" w:cs="Times New Roman"/>
          <w:sz w:val="28"/>
          <w:szCs w:val="28"/>
        </w:rPr>
        <w:t xml:space="preserve">) </w:t>
      </w:r>
      <w:r w:rsidRPr="00B02086">
        <w:rPr>
          <w:rFonts w:ascii="Times New Roman" w:hAnsi="Times New Roman" w:cs="Times New Roman"/>
          <w:b/>
          <w:sz w:val="28"/>
          <w:szCs w:val="28"/>
        </w:rPr>
        <w:t>Цель:</w:t>
      </w:r>
      <w:r w:rsidRPr="0026689F">
        <w:rPr>
          <w:rFonts w:ascii="Times New Roman" w:hAnsi="Times New Roman" w:cs="Times New Roman"/>
          <w:sz w:val="28"/>
          <w:szCs w:val="28"/>
        </w:rPr>
        <w:t xml:space="preserve"> </w:t>
      </w:r>
      <w:r>
        <w:rPr>
          <w:rFonts w:ascii="Times New Roman" w:hAnsi="Times New Roman" w:cs="Times New Roman"/>
          <w:sz w:val="28"/>
          <w:szCs w:val="28"/>
        </w:rPr>
        <w:t>о</w:t>
      </w:r>
      <w:r w:rsidRPr="0026689F">
        <w:rPr>
          <w:rFonts w:ascii="Times New Roman" w:hAnsi="Times New Roman" w:cs="Times New Roman"/>
          <w:sz w:val="28"/>
          <w:szCs w:val="28"/>
        </w:rPr>
        <w:t xml:space="preserve">знакомление </w:t>
      </w:r>
      <w:r w:rsidR="00972B50">
        <w:rPr>
          <w:rFonts w:ascii="Times New Roman" w:hAnsi="Times New Roman" w:cs="Times New Roman"/>
          <w:sz w:val="28"/>
          <w:szCs w:val="28"/>
        </w:rPr>
        <w:t xml:space="preserve">учащихся </w:t>
      </w:r>
      <w:r w:rsidRPr="0026689F">
        <w:rPr>
          <w:rFonts w:ascii="Times New Roman" w:hAnsi="Times New Roman" w:cs="Times New Roman"/>
          <w:sz w:val="28"/>
          <w:szCs w:val="28"/>
        </w:rPr>
        <w:t xml:space="preserve">с </w:t>
      </w:r>
      <w:r>
        <w:rPr>
          <w:rFonts w:ascii="Times New Roman" w:hAnsi="Times New Roman" w:cs="Times New Roman"/>
          <w:sz w:val="28"/>
          <w:szCs w:val="28"/>
        </w:rPr>
        <w:t>удивительным историческим местом</w:t>
      </w:r>
      <w:r w:rsidRPr="0026689F">
        <w:rPr>
          <w:rFonts w:ascii="Times New Roman" w:hAnsi="Times New Roman" w:cs="Times New Roman"/>
          <w:sz w:val="28"/>
          <w:szCs w:val="28"/>
        </w:rPr>
        <w:t>, изучение природы родного края, знакомство с экологическими проблемами, явлениями и процессами окружающей природы.</w:t>
      </w:r>
    </w:p>
    <w:p w:rsidR="0026689F" w:rsidRPr="00B02086" w:rsidRDefault="0026689F" w:rsidP="0026689F">
      <w:pPr>
        <w:spacing w:after="0" w:line="240" w:lineRule="auto"/>
        <w:ind w:firstLine="709"/>
        <w:jc w:val="both"/>
        <w:rPr>
          <w:rFonts w:ascii="Times New Roman" w:hAnsi="Times New Roman" w:cs="Times New Roman"/>
          <w:b/>
          <w:sz w:val="28"/>
          <w:szCs w:val="28"/>
        </w:rPr>
      </w:pPr>
      <w:r w:rsidRPr="0026689F">
        <w:rPr>
          <w:rFonts w:ascii="Times New Roman" w:hAnsi="Times New Roman" w:cs="Times New Roman"/>
          <w:sz w:val="28"/>
          <w:szCs w:val="28"/>
        </w:rPr>
        <w:t xml:space="preserve"> </w:t>
      </w:r>
      <w:r w:rsidRPr="00B02086">
        <w:rPr>
          <w:rFonts w:ascii="Times New Roman" w:hAnsi="Times New Roman" w:cs="Times New Roman"/>
          <w:b/>
          <w:sz w:val="28"/>
          <w:szCs w:val="28"/>
        </w:rPr>
        <w:t xml:space="preserve">Задачи: </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формирование ответственного, бережного отношения к природе;</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xml:space="preserve"> - овладение навыками экологической культуры, как общей культуры взаимоотношений людей друг с другом и отношения человека к природе;</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xml:space="preserve"> - изучение родного края; </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знакомство с историческим прошлым</w:t>
      </w:r>
      <w:r>
        <w:rPr>
          <w:rFonts w:ascii="Times New Roman" w:hAnsi="Times New Roman" w:cs="Times New Roman"/>
          <w:sz w:val="28"/>
          <w:szCs w:val="28"/>
        </w:rPr>
        <w:t xml:space="preserve"> родного края</w:t>
      </w:r>
      <w:r w:rsidRPr="0026689F">
        <w:rPr>
          <w:rFonts w:ascii="Times New Roman" w:hAnsi="Times New Roman" w:cs="Times New Roman"/>
          <w:sz w:val="28"/>
          <w:szCs w:val="28"/>
        </w:rPr>
        <w:t xml:space="preserve">; </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сбор материалов экологического и краеведческого содержания.</w:t>
      </w:r>
    </w:p>
    <w:p w:rsidR="00862A32" w:rsidRDefault="00862A32" w:rsidP="0026689F">
      <w:pPr>
        <w:spacing w:after="0" w:line="240" w:lineRule="auto"/>
        <w:ind w:firstLine="709"/>
        <w:jc w:val="both"/>
        <w:rPr>
          <w:rFonts w:ascii="Times New Roman" w:hAnsi="Times New Roman" w:cs="Times New Roman"/>
          <w:sz w:val="28"/>
          <w:szCs w:val="28"/>
        </w:rPr>
      </w:pPr>
      <w:r w:rsidRPr="00862A32">
        <w:rPr>
          <w:rFonts w:ascii="Times New Roman" w:hAnsi="Times New Roman" w:cs="Times New Roman"/>
          <w:b/>
          <w:sz w:val="28"/>
          <w:szCs w:val="28"/>
        </w:rPr>
        <w:t>Автор маршрута:</w:t>
      </w:r>
      <w:r>
        <w:rPr>
          <w:rFonts w:ascii="Times New Roman" w:hAnsi="Times New Roman" w:cs="Times New Roman"/>
          <w:sz w:val="28"/>
          <w:szCs w:val="28"/>
        </w:rPr>
        <w:t xml:space="preserve"> Граб О.Н., учитель географии </w:t>
      </w:r>
    </w:p>
    <w:p w:rsidR="0026689F"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xml:space="preserve"> </w:t>
      </w:r>
      <w:r w:rsidRPr="00B02086">
        <w:rPr>
          <w:rFonts w:ascii="Times New Roman" w:hAnsi="Times New Roman" w:cs="Times New Roman"/>
          <w:b/>
          <w:sz w:val="28"/>
          <w:szCs w:val="28"/>
        </w:rPr>
        <w:t>Тип экскурсии</w:t>
      </w:r>
      <w:r w:rsidRPr="0026689F">
        <w:rPr>
          <w:rFonts w:ascii="Times New Roman" w:hAnsi="Times New Roman" w:cs="Times New Roman"/>
          <w:sz w:val="28"/>
          <w:szCs w:val="28"/>
        </w:rPr>
        <w:t xml:space="preserve">: краеведческая экскурсия, пешеходная. </w:t>
      </w:r>
    </w:p>
    <w:p w:rsidR="00EA6276" w:rsidRDefault="0026689F" w:rsidP="0026689F">
      <w:pPr>
        <w:spacing w:after="0" w:line="240" w:lineRule="auto"/>
        <w:ind w:firstLine="709"/>
        <w:jc w:val="both"/>
        <w:rPr>
          <w:rFonts w:ascii="Times New Roman" w:hAnsi="Times New Roman" w:cs="Times New Roman"/>
          <w:sz w:val="28"/>
          <w:szCs w:val="28"/>
        </w:rPr>
      </w:pPr>
      <w:r w:rsidRPr="0026689F">
        <w:rPr>
          <w:rFonts w:ascii="Times New Roman" w:hAnsi="Times New Roman" w:cs="Times New Roman"/>
          <w:sz w:val="28"/>
          <w:szCs w:val="28"/>
        </w:rPr>
        <w:t xml:space="preserve">В настоящее время остро стоит проблема экологического образования населения. Необходима система экологического просвещения, в которую входили бы не только </w:t>
      </w:r>
      <w:r w:rsidRPr="0026689F">
        <w:rPr>
          <w:rFonts w:ascii="Times New Roman" w:hAnsi="Times New Roman" w:cs="Times New Roman"/>
          <w:sz w:val="28"/>
          <w:szCs w:val="28"/>
        </w:rPr>
        <w:lastRenderedPageBreak/>
        <w:t xml:space="preserve">средства массовой информации и экологические курсы в школах и других учебных заведениях, но и непосредственное общение человека с природой. В этом случае помогут экскурсионные маршруты по самым красивым уголкам нашей </w:t>
      </w:r>
      <w:r>
        <w:rPr>
          <w:rFonts w:ascii="Times New Roman" w:hAnsi="Times New Roman" w:cs="Times New Roman"/>
          <w:sz w:val="28"/>
          <w:szCs w:val="28"/>
        </w:rPr>
        <w:t>малой родины</w:t>
      </w:r>
      <w:r w:rsidRPr="0026689F">
        <w:rPr>
          <w:rFonts w:ascii="Times New Roman" w:hAnsi="Times New Roman" w:cs="Times New Roman"/>
          <w:sz w:val="28"/>
          <w:szCs w:val="28"/>
        </w:rPr>
        <w:t xml:space="preserve">. Туристические походы, экспедиции, экскурсии имеют огромное значение. </w:t>
      </w:r>
      <w:r>
        <w:rPr>
          <w:rFonts w:ascii="Times New Roman" w:hAnsi="Times New Roman" w:cs="Times New Roman"/>
          <w:sz w:val="28"/>
          <w:szCs w:val="28"/>
        </w:rPr>
        <w:t>У</w:t>
      </w:r>
      <w:r w:rsidRPr="0026689F">
        <w:rPr>
          <w:rFonts w:ascii="Times New Roman" w:hAnsi="Times New Roman" w:cs="Times New Roman"/>
          <w:sz w:val="28"/>
          <w:szCs w:val="28"/>
        </w:rPr>
        <w:t xml:space="preserve">чащиеся глубоко познают красоту природы, знакомятся с природными богатствами, историческим прошлым родного края. </w:t>
      </w:r>
      <w:r w:rsidR="00EA6276">
        <w:rPr>
          <w:rFonts w:ascii="Times New Roman" w:hAnsi="Times New Roman" w:cs="Times New Roman"/>
          <w:sz w:val="28"/>
          <w:szCs w:val="28"/>
        </w:rPr>
        <w:t>Экскурсии и походы</w:t>
      </w:r>
      <w:r w:rsidRPr="0026689F">
        <w:rPr>
          <w:rFonts w:ascii="Times New Roman" w:hAnsi="Times New Roman" w:cs="Times New Roman"/>
          <w:sz w:val="28"/>
          <w:szCs w:val="28"/>
        </w:rPr>
        <w:t xml:space="preserve"> также способствуют закреплению знаний, связывают знания с жизнью, развивают любознательность и активность, самостоятельность и инициативу, помогают овладевать трудовыми навыками, вовлекают в общественно-полезную деятельность, воспитывают любовь к природе, коллективизм, укрепляют здоровье и физически закаливают. </w:t>
      </w:r>
    </w:p>
    <w:p w:rsidR="00816DC8" w:rsidRPr="0032612D" w:rsidRDefault="00ED0CE8" w:rsidP="00266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Пружанский район</w:t>
      </w:r>
      <w:r w:rsidR="0026689F" w:rsidRPr="0026689F">
        <w:rPr>
          <w:rFonts w:ascii="Times New Roman" w:hAnsi="Times New Roman" w:cs="Times New Roman"/>
          <w:sz w:val="28"/>
          <w:szCs w:val="28"/>
        </w:rPr>
        <w:t xml:space="preserve"> – красивый, удивительный уголок белорусской земли. Этот край имеет богатую историю, отличительное культурное наследие. Именно здесь находится наша малая родина – земля, на которой веками трудились и жили наши предки. Многие исторические события, происходившие здесь, имеют далеко не местное значение. Многие люди, родившиеся здесь, прославили и прославляют наш край далеко за его пределами. </w:t>
      </w:r>
      <w:r w:rsidR="0026689F" w:rsidRPr="0026689F">
        <w:rPr>
          <w:rFonts w:ascii="Times New Roman" w:hAnsi="Times New Roman" w:cs="Times New Roman"/>
          <w:sz w:val="28"/>
          <w:szCs w:val="28"/>
        </w:rPr>
        <w:lastRenderedPageBreak/>
        <w:t xml:space="preserve">О прошлом нашего края напоминают многие памятники, исторические места, природные объекты. </w:t>
      </w:r>
      <w:r w:rsidR="00EA6276">
        <w:rPr>
          <w:rFonts w:ascii="Times New Roman" w:hAnsi="Times New Roman" w:cs="Times New Roman"/>
          <w:sz w:val="28"/>
          <w:szCs w:val="28"/>
        </w:rPr>
        <w:t>Ребята</w:t>
      </w:r>
      <w:r w:rsidR="0026689F" w:rsidRPr="0026689F">
        <w:rPr>
          <w:rFonts w:ascii="Times New Roman" w:hAnsi="Times New Roman" w:cs="Times New Roman"/>
          <w:sz w:val="28"/>
          <w:szCs w:val="28"/>
        </w:rPr>
        <w:t xml:space="preserve"> смогут получить во время </w:t>
      </w:r>
      <w:r w:rsidR="00EA6276">
        <w:rPr>
          <w:rFonts w:ascii="Times New Roman" w:hAnsi="Times New Roman" w:cs="Times New Roman"/>
          <w:sz w:val="28"/>
          <w:szCs w:val="28"/>
        </w:rPr>
        <w:t xml:space="preserve">экскурсии  огромные </w:t>
      </w:r>
      <w:r w:rsidR="0026689F" w:rsidRPr="0026689F">
        <w:rPr>
          <w:rFonts w:ascii="Times New Roman" w:hAnsi="Times New Roman" w:cs="Times New Roman"/>
          <w:sz w:val="28"/>
          <w:szCs w:val="28"/>
        </w:rPr>
        <w:t xml:space="preserve">впечатления. </w:t>
      </w:r>
    </w:p>
    <w:p w:rsidR="0032612D" w:rsidRPr="0032612D" w:rsidRDefault="0032612D" w:rsidP="00266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xml:space="preserve">Данный маршрут можно </w:t>
      </w:r>
      <w:r>
        <w:rPr>
          <w:rFonts w:ascii="Times New Roman" w:hAnsi="Times New Roman" w:cs="Times New Roman"/>
          <w:sz w:val="28"/>
          <w:szCs w:val="28"/>
        </w:rPr>
        <w:t xml:space="preserve">использовать на уроках географии Беларуси в 9 классах по следующих темах: «Природоохранные территории», «Рекреационные ресурсы», «Животный мир»; на уроках биологии в 8 классе – «Экологические группы животных», «Взаимоотношение человека и животных. Охрана животных», «Видовое разнообразие животных леса (парка)», на уроках биологии в 10 классе «Приспособления живых организмов к сезонным ритмам условий среды обитания», «Лекарственные растения и их использование человеком», «Видовая структура биоценоза», </w:t>
      </w:r>
      <w:r w:rsidR="0048506B">
        <w:rPr>
          <w:rFonts w:ascii="Times New Roman" w:hAnsi="Times New Roman" w:cs="Times New Roman"/>
          <w:sz w:val="28"/>
          <w:szCs w:val="28"/>
        </w:rPr>
        <w:t>«Пути сохранения биоразнообразия», на уроках истории в 8 классе – «Наш край в конце 18 – 19 века».</w:t>
      </w:r>
    </w:p>
    <w:p w:rsidR="0048506B" w:rsidRDefault="0048506B" w:rsidP="00CD1C21">
      <w:pPr>
        <w:spacing w:after="0" w:line="240" w:lineRule="auto"/>
        <w:jc w:val="both"/>
        <w:rPr>
          <w:rFonts w:ascii="Times New Roman" w:hAnsi="Times New Roman" w:cs="Times New Roman"/>
          <w:sz w:val="28"/>
          <w:szCs w:val="28"/>
        </w:rPr>
      </w:pPr>
    </w:p>
    <w:p w:rsidR="001050D7" w:rsidRDefault="001050D7" w:rsidP="001050D7">
      <w:pPr>
        <w:spacing w:after="0" w:line="240" w:lineRule="auto"/>
        <w:rPr>
          <w:rFonts w:ascii="Times New Roman" w:hAnsi="Times New Roman" w:cs="Times New Roman"/>
          <w:sz w:val="28"/>
          <w:szCs w:val="28"/>
        </w:rPr>
      </w:pPr>
      <w:r w:rsidRPr="00BF5627">
        <w:rPr>
          <w:rFonts w:ascii="Times New Roman" w:hAnsi="Times New Roman" w:cs="Times New Roman"/>
          <w:sz w:val="28"/>
          <w:szCs w:val="28"/>
        </w:rPr>
        <w:t>Протяжённость маршрута – 14 км</w:t>
      </w:r>
    </w:p>
    <w:p w:rsidR="00CD1C21" w:rsidRPr="00BF5627" w:rsidRDefault="00CD1C21" w:rsidP="001050D7">
      <w:pPr>
        <w:spacing w:after="0" w:line="240" w:lineRule="auto"/>
        <w:rPr>
          <w:rFonts w:ascii="Times New Roman" w:hAnsi="Times New Roman" w:cs="Times New Roman"/>
          <w:sz w:val="28"/>
          <w:szCs w:val="28"/>
        </w:rPr>
      </w:pPr>
    </w:p>
    <w:p w:rsidR="001050D7" w:rsidRPr="00945A0B" w:rsidRDefault="001050D7" w:rsidP="001050D7">
      <w:pPr>
        <w:spacing w:after="0" w:line="240" w:lineRule="auto"/>
        <w:jc w:val="both"/>
        <w:rPr>
          <w:rFonts w:ascii="Times New Roman" w:hAnsi="Times New Roman" w:cs="Times New Roman"/>
          <w:sz w:val="28"/>
          <w:szCs w:val="28"/>
        </w:rPr>
      </w:pPr>
      <w:r w:rsidRPr="00945A0B">
        <w:rPr>
          <w:rFonts w:ascii="Times New Roman" w:hAnsi="Times New Roman" w:cs="Times New Roman"/>
          <w:sz w:val="28"/>
          <w:szCs w:val="28"/>
        </w:rPr>
        <w:t xml:space="preserve">Технологическая карта </w:t>
      </w:r>
    </w:p>
    <w:p w:rsidR="001050D7" w:rsidRPr="00945A0B" w:rsidRDefault="001050D7" w:rsidP="001050D7">
      <w:pPr>
        <w:spacing w:after="0" w:line="240" w:lineRule="auto"/>
        <w:jc w:val="both"/>
        <w:rPr>
          <w:rFonts w:ascii="Times New Roman" w:hAnsi="Times New Roman" w:cs="Times New Roman"/>
          <w:sz w:val="28"/>
          <w:szCs w:val="28"/>
        </w:rPr>
      </w:pPr>
      <w:r w:rsidRPr="00945A0B">
        <w:rPr>
          <w:rFonts w:ascii="Times New Roman" w:hAnsi="Times New Roman" w:cs="Times New Roman"/>
          <w:sz w:val="28"/>
          <w:szCs w:val="28"/>
        </w:rPr>
        <w:t>1 остановка. Усадьба Д</w:t>
      </w:r>
      <w:r>
        <w:rPr>
          <w:rFonts w:ascii="Times New Roman" w:hAnsi="Times New Roman" w:cs="Times New Roman"/>
          <w:sz w:val="28"/>
          <w:szCs w:val="28"/>
        </w:rPr>
        <w:t xml:space="preserve">ьяконских в деревне </w:t>
      </w:r>
      <w:proofErr w:type="spellStart"/>
      <w:r>
        <w:rPr>
          <w:rFonts w:ascii="Times New Roman" w:hAnsi="Times New Roman" w:cs="Times New Roman"/>
          <w:sz w:val="28"/>
          <w:szCs w:val="28"/>
        </w:rPr>
        <w:t>Каштановка</w:t>
      </w:r>
      <w:proofErr w:type="spellEnd"/>
      <w:r w:rsidRPr="00945A0B">
        <w:rPr>
          <w:rFonts w:ascii="Times New Roman" w:hAnsi="Times New Roman" w:cs="Times New Roman"/>
          <w:sz w:val="28"/>
          <w:szCs w:val="28"/>
        </w:rPr>
        <w:t xml:space="preserve"> - историческая справка.</w:t>
      </w:r>
    </w:p>
    <w:p w:rsidR="001050D7" w:rsidRPr="00945A0B" w:rsidRDefault="001050D7" w:rsidP="001050D7">
      <w:pPr>
        <w:spacing w:after="0" w:line="240" w:lineRule="auto"/>
        <w:jc w:val="both"/>
        <w:rPr>
          <w:rFonts w:ascii="Times New Roman" w:hAnsi="Times New Roman" w:cs="Times New Roman"/>
          <w:sz w:val="28"/>
          <w:szCs w:val="28"/>
        </w:rPr>
      </w:pPr>
      <w:r w:rsidRPr="00945A0B">
        <w:rPr>
          <w:rFonts w:ascii="Times New Roman" w:hAnsi="Times New Roman" w:cs="Times New Roman"/>
          <w:sz w:val="28"/>
          <w:szCs w:val="28"/>
        </w:rPr>
        <w:t xml:space="preserve">2 остановка. Парк деревни </w:t>
      </w:r>
      <w:proofErr w:type="spellStart"/>
      <w:r w:rsidRPr="00945A0B">
        <w:rPr>
          <w:rFonts w:ascii="Times New Roman" w:hAnsi="Times New Roman" w:cs="Times New Roman"/>
          <w:sz w:val="28"/>
          <w:szCs w:val="28"/>
        </w:rPr>
        <w:t>Каштановка</w:t>
      </w:r>
      <w:proofErr w:type="spellEnd"/>
      <w:r w:rsidRPr="00945A0B">
        <w:rPr>
          <w:rFonts w:ascii="Times New Roman" w:hAnsi="Times New Roman" w:cs="Times New Roman"/>
          <w:sz w:val="28"/>
          <w:szCs w:val="28"/>
        </w:rPr>
        <w:t xml:space="preserve"> – биологическая справка</w:t>
      </w:r>
    </w:p>
    <w:p w:rsidR="001050D7" w:rsidRPr="00945A0B" w:rsidRDefault="001050D7" w:rsidP="001050D7">
      <w:pPr>
        <w:spacing w:after="0" w:line="240" w:lineRule="auto"/>
        <w:jc w:val="both"/>
        <w:rPr>
          <w:rFonts w:ascii="Times New Roman" w:hAnsi="Times New Roman" w:cs="Times New Roman"/>
          <w:sz w:val="28"/>
          <w:szCs w:val="28"/>
        </w:rPr>
      </w:pPr>
      <w:r w:rsidRPr="00945A0B">
        <w:rPr>
          <w:rFonts w:ascii="Times New Roman" w:hAnsi="Times New Roman" w:cs="Times New Roman"/>
          <w:sz w:val="28"/>
          <w:szCs w:val="28"/>
        </w:rPr>
        <w:lastRenderedPageBreak/>
        <w:t xml:space="preserve">3  остановка.  Биологический заказник «Выдренка» - </w:t>
      </w:r>
      <w:proofErr w:type="spellStart"/>
      <w:r w:rsidRPr="00945A0B">
        <w:rPr>
          <w:rFonts w:ascii="Times New Roman" w:hAnsi="Times New Roman" w:cs="Times New Roman"/>
          <w:sz w:val="28"/>
          <w:szCs w:val="28"/>
        </w:rPr>
        <w:t>биологичекая</w:t>
      </w:r>
      <w:proofErr w:type="spellEnd"/>
      <w:r w:rsidRPr="00945A0B">
        <w:rPr>
          <w:rFonts w:ascii="Times New Roman" w:hAnsi="Times New Roman" w:cs="Times New Roman"/>
          <w:sz w:val="28"/>
          <w:szCs w:val="28"/>
        </w:rPr>
        <w:t xml:space="preserve"> справка</w:t>
      </w:r>
    </w:p>
    <w:p w:rsidR="0048506B" w:rsidRPr="001050D7" w:rsidRDefault="001050D7" w:rsidP="001050D7">
      <w:pPr>
        <w:spacing w:after="0" w:line="240" w:lineRule="auto"/>
        <w:jc w:val="both"/>
        <w:rPr>
          <w:rFonts w:ascii="Times New Roman" w:hAnsi="Times New Roman" w:cs="Times New Roman"/>
          <w:b/>
          <w:sz w:val="28"/>
          <w:szCs w:val="28"/>
          <w:lang w:val="be-BY"/>
        </w:rPr>
      </w:pPr>
      <w:r>
        <w:rPr>
          <w:rFonts w:ascii="Times New Roman" w:hAnsi="Times New Roman" w:cs="Times New Roman"/>
          <w:sz w:val="28"/>
          <w:szCs w:val="28"/>
        </w:rPr>
        <w:t>4 остановка. Остановочный пункт «</w:t>
      </w:r>
      <w:proofErr w:type="spellStart"/>
      <w:r>
        <w:rPr>
          <w:rFonts w:ascii="Times New Roman" w:hAnsi="Times New Roman" w:cs="Times New Roman"/>
          <w:sz w:val="28"/>
          <w:szCs w:val="28"/>
        </w:rPr>
        <w:t>Хомно</w:t>
      </w:r>
      <w:proofErr w:type="spellEnd"/>
    </w:p>
    <w:p w:rsidR="0026689F" w:rsidRPr="0026689F" w:rsidRDefault="0026689F" w:rsidP="0048506B">
      <w:pPr>
        <w:spacing w:after="0" w:line="240" w:lineRule="auto"/>
        <w:ind w:firstLine="709"/>
        <w:jc w:val="center"/>
        <w:rPr>
          <w:rFonts w:ascii="Times New Roman" w:hAnsi="Times New Roman" w:cs="Times New Roman"/>
          <w:b/>
          <w:sz w:val="28"/>
          <w:szCs w:val="28"/>
        </w:rPr>
      </w:pPr>
      <w:r w:rsidRPr="0026689F">
        <w:rPr>
          <w:rFonts w:ascii="Times New Roman" w:hAnsi="Times New Roman" w:cs="Times New Roman"/>
          <w:sz w:val="28"/>
          <w:szCs w:val="28"/>
        </w:rPr>
        <w:t>Карта маршр</w:t>
      </w:r>
      <w:r w:rsidR="00816DC8">
        <w:rPr>
          <w:rFonts w:ascii="Times New Roman" w:hAnsi="Times New Roman" w:cs="Times New Roman"/>
          <w:sz w:val="28"/>
          <w:szCs w:val="28"/>
        </w:rPr>
        <w:t>ута</w:t>
      </w:r>
    </w:p>
    <w:p w:rsidR="00945A0B" w:rsidRDefault="00BF5627" w:rsidP="00BF5627">
      <w:pPr>
        <w:spacing w:after="0" w:line="240" w:lineRule="auto"/>
        <w:ind w:firstLine="709"/>
        <w:jc w:val="both"/>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65408" behindDoc="0" locked="0" layoutInCell="1" allowOverlap="1" wp14:anchorId="363253C5" wp14:editId="43C47014">
                <wp:simplePos x="0" y="0"/>
                <wp:positionH relativeFrom="column">
                  <wp:posOffset>1515110</wp:posOffset>
                </wp:positionH>
                <wp:positionV relativeFrom="paragraph">
                  <wp:posOffset>3101975</wp:posOffset>
                </wp:positionV>
                <wp:extent cx="225425" cy="246380"/>
                <wp:effectExtent l="0" t="0" r="22225" b="20320"/>
                <wp:wrapNone/>
                <wp:docPr id="6" name="Овал 6"/>
                <wp:cNvGraphicFramePr/>
                <a:graphic xmlns:a="http://schemas.openxmlformats.org/drawingml/2006/main">
                  <a:graphicData uri="http://schemas.microsoft.com/office/word/2010/wordprocessingShape">
                    <wps:wsp>
                      <wps:cNvSpPr/>
                      <wps:spPr>
                        <a:xfrm>
                          <a:off x="0" y="0"/>
                          <a:ext cx="225425" cy="246380"/>
                        </a:xfrm>
                        <a:prstGeom prst="ellipse">
                          <a:avLst/>
                        </a:prstGeom>
                        <a:solidFill>
                          <a:sysClr val="window" lastClr="FFFFFF"/>
                        </a:solidFill>
                        <a:ln w="25400" cap="flat" cmpd="sng" algn="ctr">
                          <a:solidFill>
                            <a:srgbClr val="F79646"/>
                          </a:solidFill>
                          <a:prstDash val="solid"/>
                        </a:ln>
                        <a:effectLst/>
                      </wps:spPr>
                      <wps:txbx>
                        <w:txbxContent>
                          <w:p w:rsidR="00BF5627" w:rsidRDefault="00BF5627" w:rsidP="00BF5627">
                            <w:pPr>
                              <w:jc w:val="center"/>
                            </w:pPr>
                            <w:r>
                              <w:rPr>
                                <w:color w:val="FF0000"/>
                                <w:sz w:val="10"/>
                              </w:rPr>
                              <w:t>42</w:t>
                            </w:r>
                            <w:r>
                              <w:t>1111111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253C5" id="Овал 6" o:spid="_x0000_s1026" style="position:absolute;left:0;text-align:left;margin-left:119.3pt;margin-top:244.25pt;width:17.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" fillcolor="window" strokecolor="#f79646" strokeweight="2pt">
                <v:textbox>
                  <w:txbxContent>
                    <w:p w:rsidR="00BF5627" w:rsidRDefault="00BF5627" w:rsidP="00BF5627">
                      <w:pPr>
                        <w:jc w:val="center"/>
                      </w:pPr>
                      <w:r>
                        <w:rPr>
                          <w:color w:val="FF0000"/>
                          <w:sz w:val="10"/>
                        </w:rPr>
                        <w:t>42</w:t>
                      </w:r>
                      <w:r>
                        <w:t>1111111</w:t>
                      </w: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14:anchorId="195D4C52" wp14:editId="2B45B0A5">
                <wp:simplePos x="0" y="0"/>
                <wp:positionH relativeFrom="column">
                  <wp:posOffset>1740535</wp:posOffset>
                </wp:positionH>
                <wp:positionV relativeFrom="paragraph">
                  <wp:posOffset>2485390</wp:posOffset>
                </wp:positionV>
                <wp:extent cx="225425" cy="246380"/>
                <wp:effectExtent l="0" t="0" r="22225" b="20320"/>
                <wp:wrapNone/>
                <wp:docPr id="5" name="Овал 5"/>
                <wp:cNvGraphicFramePr/>
                <a:graphic xmlns:a="http://schemas.openxmlformats.org/drawingml/2006/main">
                  <a:graphicData uri="http://schemas.microsoft.com/office/word/2010/wordprocessingShape">
                    <wps:wsp>
                      <wps:cNvSpPr/>
                      <wps:spPr>
                        <a:xfrm>
                          <a:off x="0" y="0"/>
                          <a:ext cx="225425" cy="246380"/>
                        </a:xfrm>
                        <a:prstGeom prst="ellipse">
                          <a:avLst/>
                        </a:prstGeom>
                        <a:solidFill>
                          <a:sysClr val="window" lastClr="FFFFFF"/>
                        </a:solidFill>
                        <a:ln w="25400" cap="flat" cmpd="sng" algn="ctr">
                          <a:solidFill>
                            <a:srgbClr val="F79646"/>
                          </a:solidFill>
                          <a:prstDash val="solid"/>
                        </a:ln>
                        <a:effectLst/>
                      </wps:spPr>
                      <wps:txbx>
                        <w:txbxContent>
                          <w:p w:rsidR="00BF5627" w:rsidRDefault="00BF5627" w:rsidP="00BF5627">
                            <w:pPr>
                              <w:jc w:val="center"/>
                            </w:pPr>
                            <w:r>
                              <w:rPr>
                                <w:color w:val="FF0000"/>
                                <w:sz w:val="10"/>
                              </w:rPr>
                              <w:t>3</w:t>
                            </w:r>
                            <w:r>
                              <w:t>1111111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D4C52" id="Овал 5" o:spid="_x0000_s1027" style="position:absolute;left:0;text-align:left;margin-left:137.05pt;margin-top:195.7pt;width:17.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" fillcolor="window" strokecolor="#f79646" strokeweight="2pt">
                <v:textbox>
                  <w:txbxContent>
                    <w:p w:rsidR="00BF5627" w:rsidRDefault="00BF5627" w:rsidP="00BF5627">
                      <w:pPr>
                        <w:jc w:val="center"/>
                      </w:pPr>
                      <w:r>
                        <w:rPr>
                          <w:color w:val="FF0000"/>
                          <w:sz w:val="10"/>
                        </w:rPr>
                        <w:t>3</w:t>
                      </w:r>
                      <w:r>
                        <w:t>1111111</w:t>
                      </w:r>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2B966F07" wp14:editId="452E2527">
                <wp:simplePos x="0" y="0"/>
                <wp:positionH relativeFrom="column">
                  <wp:posOffset>2605405</wp:posOffset>
                </wp:positionH>
                <wp:positionV relativeFrom="paragraph">
                  <wp:posOffset>1110615</wp:posOffset>
                </wp:positionV>
                <wp:extent cx="225425" cy="246380"/>
                <wp:effectExtent l="0" t="0" r="22225" b="20320"/>
                <wp:wrapNone/>
                <wp:docPr id="3" name="Овал 3"/>
                <wp:cNvGraphicFramePr/>
                <a:graphic xmlns:a="http://schemas.openxmlformats.org/drawingml/2006/main">
                  <a:graphicData uri="http://schemas.microsoft.com/office/word/2010/wordprocessingShape">
                    <wps:wsp>
                      <wps:cNvSpPr/>
                      <wps:spPr>
                        <a:xfrm>
                          <a:off x="0" y="0"/>
                          <a:ext cx="225425" cy="246380"/>
                        </a:xfrm>
                        <a:prstGeom prst="ellipse">
                          <a:avLst/>
                        </a:prstGeom>
                        <a:solidFill>
                          <a:sysClr val="window" lastClr="FFFFFF"/>
                        </a:solidFill>
                        <a:ln w="25400" cap="flat" cmpd="sng" algn="ctr">
                          <a:solidFill>
                            <a:srgbClr val="F79646"/>
                          </a:solidFill>
                          <a:prstDash val="solid"/>
                        </a:ln>
                        <a:effectLst/>
                      </wps:spPr>
                      <wps:txbx>
                        <w:txbxContent>
                          <w:p w:rsidR="00BF5627" w:rsidRDefault="00BF5627" w:rsidP="00BF5627">
                            <w:pPr>
                              <w:jc w:val="center"/>
                            </w:pPr>
                            <w:r>
                              <w:rPr>
                                <w:color w:val="FF0000"/>
                                <w:sz w:val="10"/>
                              </w:rPr>
                              <w:t>2</w:t>
                            </w:r>
                            <w:r>
                              <w:t>1111111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66F07" id="Овал 3" o:spid="_x0000_s1028" style="position:absolute;left:0;text-align:left;margin-left:205.15pt;margin-top:87.45pt;width:17.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" fillcolor="window" strokecolor="#f79646" strokeweight="2pt">
                <v:textbox>
                  <w:txbxContent>
                    <w:p w:rsidR="00BF5627" w:rsidRDefault="00BF5627" w:rsidP="00BF5627">
                      <w:pPr>
                        <w:jc w:val="center"/>
                      </w:pPr>
                      <w:r>
                        <w:rPr>
                          <w:color w:val="FF0000"/>
                          <w:sz w:val="10"/>
                        </w:rPr>
                        <w:t>2</w:t>
                      </w:r>
                      <w:r>
                        <w:t>1111111</w:t>
                      </w: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14:anchorId="16541932" wp14:editId="33574657">
                <wp:simplePos x="0" y="0"/>
                <wp:positionH relativeFrom="column">
                  <wp:posOffset>2382249</wp:posOffset>
                </wp:positionH>
                <wp:positionV relativeFrom="paragraph">
                  <wp:posOffset>937703</wp:posOffset>
                </wp:positionV>
                <wp:extent cx="226032" cy="246579"/>
                <wp:effectExtent l="0" t="0" r="22225" b="20320"/>
                <wp:wrapNone/>
                <wp:docPr id="2" name="Овал 2"/>
                <wp:cNvGraphicFramePr/>
                <a:graphic xmlns:a="http://schemas.openxmlformats.org/drawingml/2006/main">
                  <a:graphicData uri="http://schemas.microsoft.com/office/word/2010/wordprocessingShape">
                    <wps:wsp>
                      <wps:cNvSpPr/>
                      <wps:spPr>
                        <a:xfrm>
                          <a:off x="0" y="0"/>
                          <a:ext cx="226032" cy="24657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F5627" w:rsidRDefault="00BF5627" w:rsidP="00BF5627">
                            <w:pPr>
                              <w:jc w:val="center"/>
                            </w:pPr>
                            <w:r w:rsidRPr="00BF5627">
                              <w:rPr>
                                <w:color w:val="FF0000"/>
                                <w:sz w:val="10"/>
                              </w:rPr>
                              <w:t>1</w:t>
                            </w:r>
                            <w:r>
                              <w:t>1111111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41932" id="Овал 2" o:spid="_x0000_s1029" style="position:absolute;left:0;text-align:left;margin-left:187.6pt;margin-top:73.85pt;width:17.8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" fillcolor="white [3201]" strokecolor="#f79646 [3209]" strokeweight="2pt">
                <v:textbox>
                  <w:txbxContent>
                    <w:p w:rsidR="00BF5627" w:rsidRDefault="00BF5627" w:rsidP="00BF5627">
                      <w:pPr>
                        <w:jc w:val="center"/>
                      </w:pPr>
                      <w:r w:rsidRPr="00BF5627">
                        <w:rPr>
                          <w:color w:val="FF0000"/>
                          <w:sz w:val="10"/>
                        </w:rPr>
                        <w:t>1</w:t>
                      </w:r>
                      <w:r>
                        <w:t>1111111</w:t>
                      </w:r>
                    </w:p>
                  </w:txbxContent>
                </v:textbox>
              </v:oval>
            </w:pict>
          </mc:Fallback>
        </mc:AlternateContent>
      </w:r>
      <w:r>
        <w:rPr>
          <w:noProof/>
          <w:lang w:eastAsia="ru-RU"/>
        </w:rPr>
        <w:drawing>
          <wp:inline distT="0" distB="0" distL="0" distR="0" wp14:anchorId="3463B20C" wp14:editId="6FB2590A">
            <wp:extent cx="2835668" cy="3615823"/>
            <wp:effectExtent l="0" t="0" r="3175" b="3810"/>
            <wp:docPr id="1" name="Рисунок 1" descr="https://sun9-23.userapi.com/impf/lYule70woWRJ6e3tHvbypoaoGHSirBE993lYXQ/OmB7kQTqud8.jpg?size=810x1080&amp;quality=96&amp;sign=9a67a1f842336d50ae3618478cd6224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3.userapi.com/impf/lYule70woWRJ6e3tHvbypoaoGHSirBE993lYXQ/OmB7kQTqud8.jpg?size=810x1080&amp;quality=96&amp;sign=9a67a1f842336d50ae3618478cd62246&amp;type=albu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34"/>
                    <a:stretch/>
                  </pic:blipFill>
                  <pic:spPr bwMode="auto">
                    <a:xfrm>
                      <a:off x="0" y="0"/>
                      <a:ext cx="2852154" cy="3636844"/>
                    </a:xfrm>
                    <a:prstGeom prst="rect">
                      <a:avLst/>
                    </a:prstGeom>
                    <a:noFill/>
                    <a:ln>
                      <a:noFill/>
                    </a:ln>
                    <a:extLst>
                      <a:ext uri="{53640926-AAD7-44D8-BBD7-CCE9431645EC}">
                        <a14:shadowObscured xmlns:a14="http://schemas.microsoft.com/office/drawing/2010/main"/>
                      </a:ext>
                    </a:extLst>
                  </pic:spPr>
                </pic:pic>
              </a:graphicData>
            </a:graphic>
          </wp:inline>
        </w:drawing>
      </w:r>
    </w:p>
    <w:p w:rsidR="00BF5627" w:rsidRDefault="00BF5627" w:rsidP="00BF5627">
      <w:pPr>
        <w:spacing w:after="0" w:line="240" w:lineRule="auto"/>
        <w:ind w:firstLine="709"/>
        <w:jc w:val="both"/>
        <w:rPr>
          <w:rFonts w:ascii="Times New Roman" w:hAnsi="Times New Roman" w:cs="Times New Roman"/>
          <w:b/>
          <w:sz w:val="28"/>
          <w:szCs w:val="28"/>
        </w:rPr>
      </w:pPr>
    </w:p>
    <w:p w:rsidR="0026689F" w:rsidRDefault="00945A0B" w:rsidP="00CD1C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Описание объектов маршрута</w:t>
      </w:r>
    </w:p>
    <w:p w:rsidR="00945A0B" w:rsidRDefault="00945A0B" w:rsidP="00301DF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остановка </w:t>
      </w:r>
    </w:p>
    <w:p w:rsidR="00DF461C" w:rsidRPr="00301DF7" w:rsidRDefault="00BF5627" w:rsidP="00BF5627">
      <w:pPr>
        <w:spacing w:after="0" w:line="240" w:lineRule="auto"/>
        <w:rPr>
          <w:rFonts w:ascii="Times New Roman" w:hAnsi="Times New Roman" w:cs="Times New Roman"/>
          <w:b/>
          <w:sz w:val="28"/>
          <w:szCs w:val="28"/>
        </w:rPr>
      </w:pPr>
      <w:r>
        <w:rPr>
          <w:rFonts w:ascii="Times New Roman" w:hAnsi="Times New Roman" w:cs="Times New Roman"/>
          <w:b/>
          <w:sz w:val="28"/>
          <w:szCs w:val="28"/>
        </w:rPr>
        <w:t>У</w:t>
      </w:r>
      <w:r w:rsidR="00945A0B">
        <w:rPr>
          <w:rFonts w:ascii="Times New Roman" w:hAnsi="Times New Roman" w:cs="Times New Roman"/>
          <w:b/>
          <w:sz w:val="28"/>
          <w:szCs w:val="28"/>
        </w:rPr>
        <w:t>садьба Дьяконских</w:t>
      </w:r>
      <w:r>
        <w:rPr>
          <w:rFonts w:ascii="Times New Roman" w:hAnsi="Times New Roman" w:cs="Times New Roman"/>
          <w:b/>
          <w:sz w:val="28"/>
          <w:szCs w:val="28"/>
        </w:rPr>
        <w:t xml:space="preserve"> в деревне </w:t>
      </w:r>
      <w:proofErr w:type="spellStart"/>
      <w:r>
        <w:rPr>
          <w:rFonts w:ascii="Times New Roman" w:hAnsi="Times New Roman" w:cs="Times New Roman"/>
          <w:b/>
          <w:sz w:val="28"/>
          <w:szCs w:val="28"/>
        </w:rPr>
        <w:t>Каштановка</w:t>
      </w:r>
      <w:proofErr w:type="spellEnd"/>
    </w:p>
    <w:p w:rsidR="00C235C5" w:rsidRDefault="006A193F" w:rsidP="00CC7D3B">
      <w:pPr>
        <w:spacing w:after="0" w:line="240" w:lineRule="auto"/>
        <w:ind w:firstLine="709"/>
        <w:jc w:val="both"/>
        <w:rPr>
          <w:rFonts w:ascii="Times New Roman" w:hAnsi="Times New Roman" w:cs="Times New Roman"/>
          <w:sz w:val="28"/>
          <w:szCs w:val="28"/>
          <w:lang w:val="be-BY"/>
        </w:rPr>
      </w:pPr>
      <w:r w:rsidRPr="00E962F7">
        <w:rPr>
          <w:rFonts w:ascii="Times New Roman" w:hAnsi="Times New Roman" w:cs="Times New Roman"/>
          <w:sz w:val="28"/>
          <w:szCs w:val="28"/>
        </w:rPr>
        <w:t xml:space="preserve">В 1563 году владение входило в состав Кобринской экономии. </w:t>
      </w:r>
      <w:proofErr w:type="spellStart"/>
      <w:r w:rsidRPr="00E962F7">
        <w:rPr>
          <w:rFonts w:ascii="Times New Roman" w:hAnsi="Times New Roman" w:cs="Times New Roman"/>
          <w:sz w:val="28"/>
          <w:szCs w:val="28"/>
        </w:rPr>
        <w:t>Чахец</w:t>
      </w:r>
      <w:proofErr w:type="spellEnd"/>
      <w:r w:rsidRPr="00E962F7">
        <w:rPr>
          <w:rFonts w:ascii="Times New Roman" w:hAnsi="Times New Roman" w:cs="Times New Roman"/>
          <w:sz w:val="28"/>
          <w:szCs w:val="28"/>
        </w:rPr>
        <w:t xml:space="preserve"> является фольварком лесничества бывшего </w:t>
      </w:r>
      <w:proofErr w:type="spellStart"/>
      <w:r w:rsidRPr="00E962F7">
        <w:rPr>
          <w:rFonts w:ascii="Times New Roman" w:hAnsi="Times New Roman" w:cs="Times New Roman"/>
          <w:sz w:val="28"/>
          <w:szCs w:val="28"/>
        </w:rPr>
        <w:t>староства</w:t>
      </w:r>
      <w:proofErr w:type="spellEnd"/>
      <w:r w:rsidRPr="00E962F7">
        <w:rPr>
          <w:rFonts w:ascii="Times New Roman" w:hAnsi="Times New Roman" w:cs="Times New Roman"/>
          <w:sz w:val="28"/>
          <w:szCs w:val="28"/>
        </w:rPr>
        <w:t xml:space="preserve">. В </w:t>
      </w:r>
      <w:r w:rsidRPr="00E962F7">
        <w:rPr>
          <w:rFonts w:ascii="Times New Roman" w:hAnsi="Times New Roman" w:cs="Times New Roman"/>
          <w:sz w:val="28"/>
          <w:szCs w:val="28"/>
        </w:rPr>
        <w:lastRenderedPageBreak/>
        <w:t xml:space="preserve">начале XIX века принадлежал </w:t>
      </w:r>
      <w:proofErr w:type="spellStart"/>
      <w:r w:rsidRPr="00E962F7">
        <w:rPr>
          <w:rFonts w:ascii="Times New Roman" w:hAnsi="Times New Roman" w:cs="Times New Roman"/>
          <w:sz w:val="28"/>
          <w:szCs w:val="28"/>
        </w:rPr>
        <w:t>Межеевским</w:t>
      </w:r>
      <w:proofErr w:type="spellEnd"/>
      <w:r w:rsidRPr="00E962F7">
        <w:rPr>
          <w:rFonts w:ascii="Times New Roman" w:hAnsi="Times New Roman" w:cs="Times New Roman"/>
          <w:sz w:val="28"/>
          <w:szCs w:val="28"/>
        </w:rPr>
        <w:t xml:space="preserve">. Согласно «запродажному документу», в 1816 году от </w:t>
      </w:r>
      <w:proofErr w:type="spellStart"/>
      <w:r w:rsidRPr="00E962F7">
        <w:rPr>
          <w:rFonts w:ascii="Times New Roman" w:hAnsi="Times New Roman" w:cs="Times New Roman"/>
          <w:sz w:val="28"/>
          <w:szCs w:val="28"/>
        </w:rPr>
        <w:t>Каликста</w:t>
      </w:r>
      <w:proofErr w:type="spellEnd"/>
      <w:r w:rsidRPr="00E962F7">
        <w:rPr>
          <w:rFonts w:ascii="Times New Roman" w:hAnsi="Times New Roman" w:cs="Times New Roman"/>
          <w:sz w:val="28"/>
          <w:szCs w:val="28"/>
        </w:rPr>
        <w:t xml:space="preserve"> </w:t>
      </w:r>
      <w:proofErr w:type="spellStart"/>
      <w:r w:rsidRPr="00E962F7">
        <w:rPr>
          <w:rFonts w:ascii="Times New Roman" w:hAnsi="Times New Roman" w:cs="Times New Roman"/>
          <w:sz w:val="28"/>
          <w:szCs w:val="28"/>
        </w:rPr>
        <w:t>Межеевского</w:t>
      </w:r>
      <w:proofErr w:type="spellEnd"/>
      <w:r w:rsidRPr="00E962F7">
        <w:rPr>
          <w:rFonts w:ascii="Times New Roman" w:hAnsi="Times New Roman" w:cs="Times New Roman"/>
          <w:sz w:val="28"/>
          <w:szCs w:val="28"/>
        </w:rPr>
        <w:t xml:space="preserve"> переш</w:t>
      </w:r>
      <w:r w:rsidR="00DF461C">
        <w:rPr>
          <w:rFonts w:ascii="Cambria Math" w:hAnsi="Cambria Math" w:cs="Cambria Math"/>
          <w:sz w:val="28"/>
          <w:szCs w:val="28"/>
        </w:rPr>
        <w:t>ё</w:t>
      </w:r>
      <w:r w:rsidRPr="00E962F7">
        <w:rPr>
          <w:rFonts w:ascii="Times New Roman" w:hAnsi="Times New Roman" w:cs="Times New Roman"/>
          <w:sz w:val="28"/>
          <w:szCs w:val="28"/>
        </w:rPr>
        <w:t xml:space="preserve">л Ивану </w:t>
      </w:r>
      <w:proofErr w:type="spellStart"/>
      <w:r w:rsidRPr="00E962F7">
        <w:rPr>
          <w:rFonts w:ascii="Times New Roman" w:hAnsi="Times New Roman" w:cs="Times New Roman"/>
          <w:sz w:val="28"/>
          <w:szCs w:val="28"/>
        </w:rPr>
        <w:t>Крупинскому</w:t>
      </w:r>
      <w:proofErr w:type="spellEnd"/>
      <w:r w:rsidRPr="00E962F7">
        <w:rPr>
          <w:rFonts w:ascii="Times New Roman" w:hAnsi="Times New Roman" w:cs="Times New Roman"/>
          <w:sz w:val="28"/>
          <w:szCs w:val="28"/>
        </w:rPr>
        <w:t xml:space="preserve">. </w:t>
      </w:r>
    </w:p>
    <w:p w:rsidR="00C235C5" w:rsidRDefault="008F45BD" w:rsidP="00CC7D3B">
      <w:pPr>
        <w:spacing w:after="0" w:line="240" w:lineRule="auto"/>
        <w:ind w:firstLine="709"/>
        <w:jc w:val="both"/>
        <w:rPr>
          <w:rFonts w:ascii="Times New Roman" w:hAnsi="Times New Roman" w:cs="Times New Roman"/>
          <w:sz w:val="28"/>
          <w:szCs w:val="28"/>
          <w:lang w:val="be-BY"/>
        </w:rPr>
      </w:pPr>
      <w:r>
        <w:rPr>
          <w:noProof/>
          <w:lang w:eastAsia="ru-RU"/>
        </w:rPr>
        <w:drawing>
          <wp:anchor distT="0" distB="0" distL="114300" distR="114300" simplePos="0" relativeHeight="251678720" behindDoc="1" locked="0" layoutInCell="1" allowOverlap="1" wp14:anchorId="7AF52DF8" wp14:editId="2AF16B05">
            <wp:simplePos x="0" y="0"/>
            <wp:positionH relativeFrom="column">
              <wp:posOffset>490220</wp:posOffset>
            </wp:positionH>
            <wp:positionV relativeFrom="paragraph">
              <wp:posOffset>71755</wp:posOffset>
            </wp:positionV>
            <wp:extent cx="2514600" cy="1882140"/>
            <wp:effectExtent l="0" t="0" r="0" b="3810"/>
            <wp:wrapTight wrapText="bothSides">
              <wp:wrapPolygon edited="0">
                <wp:start x="0" y="0"/>
                <wp:lineTo x="0" y="21425"/>
                <wp:lineTo x="21436" y="21425"/>
                <wp:lineTo x="21436" y="0"/>
                <wp:lineTo x="0" y="0"/>
              </wp:wrapPolygon>
            </wp:wrapTight>
            <wp:docPr id="14" name="Рисунок 14" descr="https://radzima.org/images/pamatniki/990/chahec-kashtanauka-palacava-parkavy-kompleks-990-1526024925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zima.org/images/pamatniki/990/chahec-kashtanauka-palacava-parkavy-kompleks-990-1526024925_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C5" w:rsidRDefault="00C235C5" w:rsidP="00CC7D3B">
      <w:pPr>
        <w:spacing w:after="0" w:line="240" w:lineRule="auto"/>
        <w:ind w:firstLine="709"/>
        <w:jc w:val="both"/>
        <w:rPr>
          <w:rFonts w:ascii="Times New Roman" w:hAnsi="Times New Roman" w:cs="Times New Roman"/>
          <w:sz w:val="28"/>
          <w:szCs w:val="28"/>
          <w:lang w:val="be-BY"/>
        </w:rPr>
      </w:pPr>
    </w:p>
    <w:p w:rsidR="00C235C5" w:rsidRDefault="00C235C5" w:rsidP="00CC7D3B">
      <w:pPr>
        <w:spacing w:after="0" w:line="240" w:lineRule="auto"/>
        <w:ind w:firstLine="709"/>
        <w:jc w:val="both"/>
        <w:rPr>
          <w:rFonts w:ascii="Times New Roman" w:hAnsi="Times New Roman" w:cs="Times New Roman"/>
          <w:sz w:val="28"/>
          <w:szCs w:val="28"/>
          <w:lang w:val="be-BY"/>
        </w:rPr>
      </w:pPr>
    </w:p>
    <w:p w:rsidR="00C235C5" w:rsidRDefault="00C235C5" w:rsidP="00CC7D3B">
      <w:pPr>
        <w:spacing w:after="0" w:line="240" w:lineRule="auto"/>
        <w:ind w:firstLine="709"/>
        <w:jc w:val="both"/>
        <w:rPr>
          <w:rFonts w:ascii="Times New Roman" w:hAnsi="Times New Roman" w:cs="Times New Roman"/>
          <w:sz w:val="28"/>
          <w:szCs w:val="28"/>
          <w:lang w:val="be-BY"/>
        </w:rPr>
      </w:pPr>
    </w:p>
    <w:p w:rsidR="00CC7D3B" w:rsidRDefault="006A193F" w:rsidP="00CC7D3B">
      <w:pPr>
        <w:spacing w:after="0" w:line="240" w:lineRule="auto"/>
        <w:ind w:firstLine="709"/>
        <w:jc w:val="both"/>
        <w:rPr>
          <w:rFonts w:ascii="Times New Roman" w:hAnsi="Times New Roman" w:cs="Times New Roman"/>
          <w:sz w:val="28"/>
          <w:szCs w:val="28"/>
        </w:rPr>
      </w:pPr>
      <w:r w:rsidRPr="00E962F7">
        <w:rPr>
          <w:rFonts w:ascii="Times New Roman" w:hAnsi="Times New Roman" w:cs="Times New Roman"/>
          <w:sz w:val="28"/>
          <w:szCs w:val="28"/>
        </w:rPr>
        <w:t xml:space="preserve">Согласно инвентарному описанию, составленному в 1845 году, его владельцами были малолетние Ефим и Екатерина </w:t>
      </w:r>
      <w:proofErr w:type="spellStart"/>
      <w:r w:rsidRPr="00E962F7">
        <w:rPr>
          <w:rFonts w:ascii="Times New Roman" w:hAnsi="Times New Roman" w:cs="Times New Roman"/>
          <w:sz w:val="28"/>
          <w:szCs w:val="28"/>
        </w:rPr>
        <w:t>Булгарины</w:t>
      </w:r>
      <w:proofErr w:type="spellEnd"/>
      <w:r w:rsidRPr="00E962F7">
        <w:rPr>
          <w:rFonts w:ascii="Times New Roman" w:hAnsi="Times New Roman" w:cs="Times New Roman"/>
          <w:sz w:val="28"/>
          <w:szCs w:val="28"/>
        </w:rPr>
        <w:t xml:space="preserve">. По сведениям Р. </w:t>
      </w:r>
      <w:proofErr w:type="spellStart"/>
      <w:r w:rsidRPr="00E962F7">
        <w:rPr>
          <w:rFonts w:ascii="Times New Roman" w:hAnsi="Times New Roman" w:cs="Times New Roman"/>
          <w:sz w:val="28"/>
          <w:szCs w:val="28"/>
        </w:rPr>
        <w:t>Афтанази</w:t>
      </w:r>
      <w:proofErr w:type="spellEnd"/>
      <w:r w:rsidRPr="00E962F7">
        <w:rPr>
          <w:rFonts w:ascii="Times New Roman" w:hAnsi="Times New Roman" w:cs="Times New Roman"/>
          <w:sz w:val="28"/>
          <w:szCs w:val="28"/>
        </w:rPr>
        <w:t xml:space="preserve">, от </w:t>
      </w:r>
      <w:proofErr w:type="spellStart"/>
      <w:r w:rsidRPr="00E962F7">
        <w:rPr>
          <w:rFonts w:ascii="Times New Roman" w:hAnsi="Times New Roman" w:cs="Times New Roman"/>
          <w:sz w:val="28"/>
          <w:szCs w:val="28"/>
        </w:rPr>
        <w:t>Кернозицких</w:t>
      </w:r>
      <w:proofErr w:type="spellEnd"/>
      <w:r w:rsidRPr="00E962F7">
        <w:rPr>
          <w:rFonts w:ascii="Times New Roman" w:hAnsi="Times New Roman" w:cs="Times New Roman"/>
          <w:sz w:val="28"/>
          <w:szCs w:val="28"/>
        </w:rPr>
        <w:t xml:space="preserve"> в виде приданого Марии (1840- 1887), ставшей женой Альбина </w:t>
      </w:r>
      <w:proofErr w:type="spellStart"/>
      <w:r w:rsidRPr="00E962F7">
        <w:rPr>
          <w:rFonts w:ascii="Times New Roman" w:hAnsi="Times New Roman" w:cs="Times New Roman"/>
          <w:sz w:val="28"/>
          <w:szCs w:val="28"/>
        </w:rPr>
        <w:t>Фабиановича</w:t>
      </w:r>
      <w:proofErr w:type="spellEnd"/>
      <w:r w:rsidRPr="00E962F7">
        <w:rPr>
          <w:rFonts w:ascii="Times New Roman" w:hAnsi="Times New Roman" w:cs="Times New Roman"/>
          <w:sz w:val="28"/>
          <w:szCs w:val="28"/>
        </w:rPr>
        <w:t xml:space="preserve">, </w:t>
      </w:r>
      <w:proofErr w:type="spellStart"/>
      <w:r w:rsidRPr="00E962F7">
        <w:rPr>
          <w:rFonts w:ascii="Times New Roman" w:hAnsi="Times New Roman" w:cs="Times New Roman"/>
          <w:sz w:val="28"/>
          <w:szCs w:val="28"/>
        </w:rPr>
        <w:t>переш</w:t>
      </w:r>
      <w:r w:rsidRPr="00E962F7">
        <w:rPr>
          <w:rFonts w:ascii="Cambria Math" w:hAnsi="Cambria Math" w:cs="Cambria Math"/>
          <w:sz w:val="28"/>
          <w:szCs w:val="28"/>
        </w:rPr>
        <w:t>ѐ</w:t>
      </w:r>
      <w:r w:rsidRPr="00E962F7">
        <w:rPr>
          <w:rFonts w:ascii="Times New Roman" w:hAnsi="Times New Roman" w:cs="Times New Roman"/>
          <w:sz w:val="28"/>
          <w:szCs w:val="28"/>
        </w:rPr>
        <w:t>л</w:t>
      </w:r>
      <w:proofErr w:type="spellEnd"/>
      <w:r w:rsidRPr="00E962F7">
        <w:rPr>
          <w:rFonts w:ascii="Times New Roman" w:hAnsi="Times New Roman" w:cs="Times New Roman"/>
          <w:sz w:val="28"/>
          <w:szCs w:val="28"/>
        </w:rPr>
        <w:t xml:space="preserve"> роду </w:t>
      </w:r>
      <w:proofErr w:type="spellStart"/>
      <w:r w:rsidRPr="00E962F7">
        <w:rPr>
          <w:rFonts w:ascii="Times New Roman" w:hAnsi="Times New Roman" w:cs="Times New Roman"/>
          <w:sz w:val="28"/>
          <w:szCs w:val="28"/>
        </w:rPr>
        <w:t>Дзеконских</w:t>
      </w:r>
      <w:proofErr w:type="spellEnd"/>
      <w:r w:rsidRPr="00E962F7">
        <w:rPr>
          <w:rFonts w:ascii="Times New Roman" w:hAnsi="Times New Roman" w:cs="Times New Roman"/>
          <w:sz w:val="28"/>
          <w:szCs w:val="28"/>
        </w:rPr>
        <w:t xml:space="preserve">. </w:t>
      </w:r>
      <w:proofErr w:type="spellStart"/>
      <w:r w:rsidRPr="00E962F7">
        <w:rPr>
          <w:rFonts w:ascii="Times New Roman" w:hAnsi="Times New Roman" w:cs="Times New Roman"/>
          <w:sz w:val="28"/>
          <w:szCs w:val="28"/>
        </w:rPr>
        <w:t>Кернозицкие</w:t>
      </w:r>
      <w:proofErr w:type="spellEnd"/>
      <w:r w:rsidRPr="00E962F7">
        <w:rPr>
          <w:rFonts w:ascii="Times New Roman" w:hAnsi="Times New Roman" w:cs="Times New Roman"/>
          <w:sz w:val="28"/>
          <w:szCs w:val="28"/>
        </w:rPr>
        <w:t xml:space="preserve"> мало известны в Беларуси. На католическом кладбище в Пружанах покоится Павлина (умерла в 1843). После Альбина имение перешло сыну Марьяну, женатому на Янине Корсак. В 1890 году владелицей была Мария </w:t>
      </w:r>
      <w:proofErr w:type="spellStart"/>
      <w:r w:rsidRPr="00E962F7">
        <w:rPr>
          <w:rFonts w:ascii="Times New Roman" w:hAnsi="Times New Roman" w:cs="Times New Roman"/>
          <w:sz w:val="28"/>
          <w:szCs w:val="28"/>
        </w:rPr>
        <w:t>Дзеконская</w:t>
      </w:r>
      <w:proofErr w:type="spellEnd"/>
      <w:r w:rsidRPr="00E962F7">
        <w:rPr>
          <w:rFonts w:ascii="Times New Roman" w:hAnsi="Times New Roman" w:cs="Times New Roman"/>
          <w:sz w:val="28"/>
          <w:szCs w:val="28"/>
        </w:rPr>
        <w:t xml:space="preserve">. Последним владельцем был </w:t>
      </w:r>
      <w:proofErr w:type="spellStart"/>
      <w:r w:rsidRPr="00E962F7">
        <w:rPr>
          <w:rFonts w:ascii="Times New Roman" w:hAnsi="Times New Roman" w:cs="Times New Roman"/>
          <w:sz w:val="28"/>
          <w:szCs w:val="28"/>
        </w:rPr>
        <w:t>Януш</w:t>
      </w:r>
      <w:proofErr w:type="spellEnd"/>
      <w:r w:rsidRPr="00E962F7">
        <w:rPr>
          <w:rFonts w:ascii="Times New Roman" w:hAnsi="Times New Roman" w:cs="Times New Roman"/>
          <w:sz w:val="28"/>
          <w:szCs w:val="28"/>
        </w:rPr>
        <w:t xml:space="preserve">, сын Марьяна, женатый на Марии (из </w:t>
      </w:r>
      <w:proofErr w:type="spellStart"/>
      <w:r w:rsidRPr="00E962F7">
        <w:rPr>
          <w:rFonts w:ascii="Times New Roman" w:hAnsi="Times New Roman" w:cs="Times New Roman"/>
          <w:sz w:val="28"/>
          <w:szCs w:val="28"/>
        </w:rPr>
        <w:t>Ордов</w:t>
      </w:r>
      <w:proofErr w:type="spellEnd"/>
      <w:r w:rsidRPr="00E962F7">
        <w:rPr>
          <w:rFonts w:ascii="Times New Roman" w:hAnsi="Times New Roman" w:cs="Times New Roman"/>
          <w:sz w:val="28"/>
          <w:szCs w:val="28"/>
        </w:rPr>
        <w:t xml:space="preserve">) из имения Перекале. </w:t>
      </w:r>
      <w:r w:rsidRPr="00E962F7">
        <w:rPr>
          <w:rFonts w:ascii="Times New Roman" w:hAnsi="Times New Roman" w:cs="Times New Roman"/>
          <w:sz w:val="28"/>
          <w:szCs w:val="28"/>
        </w:rPr>
        <w:lastRenderedPageBreak/>
        <w:t xml:space="preserve">Погиб в 1939 году, видимо, в Сибири. Мария с дочерью Яниной выехала в Варшаву. </w:t>
      </w:r>
    </w:p>
    <w:p w:rsidR="008F45BD" w:rsidRDefault="006A193F" w:rsidP="00CC7D3B">
      <w:pPr>
        <w:spacing w:after="0" w:line="240" w:lineRule="auto"/>
        <w:ind w:firstLine="709"/>
        <w:jc w:val="both"/>
        <w:rPr>
          <w:rFonts w:ascii="Times New Roman" w:hAnsi="Times New Roman" w:cs="Times New Roman"/>
          <w:sz w:val="28"/>
          <w:szCs w:val="28"/>
        </w:rPr>
      </w:pPr>
      <w:r w:rsidRPr="00E962F7">
        <w:rPr>
          <w:rFonts w:ascii="Times New Roman" w:hAnsi="Times New Roman" w:cs="Times New Roman"/>
          <w:sz w:val="28"/>
          <w:szCs w:val="28"/>
        </w:rPr>
        <w:t xml:space="preserve">Сама усадьба в ходе своего развития неоднократно претерпела изменения. Последний раз они были сделаны </w:t>
      </w:r>
      <w:proofErr w:type="spellStart"/>
      <w:r w:rsidRPr="00E962F7">
        <w:rPr>
          <w:rFonts w:ascii="Times New Roman" w:hAnsi="Times New Roman" w:cs="Times New Roman"/>
          <w:sz w:val="28"/>
          <w:szCs w:val="28"/>
        </w:rPr>
        <w:t>Альбином</w:t>
      </w:r>
      <w:proofErr w:type="spellEnd"/>
      <w:r w:rsidRPr="00E962F7">
        <w:rPr>
          <w:rFonts w:ascii="Times New Roman" w:hAnsi="Times New Roman" w:cs="Times New Roman"/>
          <w:sz w:val="28"/>
          <w:szCs w:val="28"/>
        </w:rPr>
        <w:t xml:space="preserve"> </w:t>
      </w:r>
      <w:proofErr w:type="spellStart"/>
      <w:r w:rsidRPr="00E962F7">
        <w:rPr>
          <w:rFonts w:ascii="Times New Roman" w:hAnsi="Times New Roman" w:cs="Times New Roman"/>
          <w:sz w:val="28"/>
          <w:szCs w:val="28"/>
        </w:rPr>
        <w:t>Дзеконским</w:t>
      </w:r>
      <w:proofErr w:type="spellEnd"/>
      <w:r w:rsidRPr="00E962F7">
        <w:rPr>
          <w:rFonts w:ascii="Times New Roman" w:hAnsi="Times New Roman" w:cs="Times New Roman"/>
          <w:sz w:val="28"/>
          <w:szCs w:val="28"/>
        </w:rPr>
        <w:t xml:space="preserve"> в середине XIX века. </w:t>
      </w:r>
    </w:p>
    <w:p w:rsidR="00CC7D3B" w:rsidRDefault="006A193F" w:rsidP="00CC7D3B">
      <w:pPr>
        <w:spacing w:after="0" w:line="240" w:lineRule="auto"/>
        <w:ind w:firstLine="709"/>
        <w:jc w:val="both"/>
        <w:rPr>
          <w:rFonts w:ascii="Times New Roman" w:hAnsi="Times New Roman" w:cs="Times New Roman"/>
          <w:sz w:val="28"/>
          <w:szCs w:val="28"/>
        </w:rPr>
      </w:pPr>
      <w:r w:rsidRPr="00E962F7">
        <w:rPr>
          <w:rFonts w:ascii="Times New Roman" w:hAnsi="Times New Roman" w:cs="Times New Roman"/>
          <w:sz w:val="28"/>
          <w:szCs w:val="28"/>
        </w:rPr>
        <w:t xml:space="preserve">Двор фольварка </w:t>
      </w:r>
      <w:proofErr w:type="spellStart"/>
      <w:r w:rsidRPr="00E962F7">
        <w:rPr>
          <w:rFonts w:ascii="Times New Roman" w:hAnsi="Times New Roman" w:cs="Times New Roman"/>
          <w:sz w:val="28"/>
          <w:szCs w:val="28"/>
        </w:rPr>
        <w:t>Чахец</w:t>
      </w:r>
      <w:proofErr w:type="spellEnd"/>
      <w:r w:rsidRPr="00E962F7">
        <w:rPr>
          <w:rFonts w:ascii="Times New Roman" w:hAnsi="Times New Roman" w:cs="Times New Roman"/>
          <w:sz w:val="28"/>
          <w:szCs w:val="28"/>
        </w:rPr>
        <w:t xml:space="preserve"> (так назывался фольварк, включающий усадьбу) имел большое количество служебных и хозяйственных помещений, из которых сохранилась лишь винокурня, построенная в начале XX века. </w:t>
      </w:r>
    </w:p>
    <w:p w:rsidR="008F45BD" w:rsidRDefault="008F45BD" w:rsidP="00CC7D3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60B5AB87" wp14:editId="34824BB6">
            <wp:simplePos x="0" y="0"/>
            <wp:positionH relativeFrom="column">
              <wp:posOffset>617855</wp:posOffset>
            </wp:positionH>
            <wp:positionV relativeFrom="paragraph">
              <wp:posOffset>189865</wp:posOffset>
            </wp:positionV>
            <wp:extent cx="2350770" cy="1762760"/>
            <wp:effectExtent l="0" t="0" r="0" b="8890"/>
            <wp:wrapTight wrapText="bothSides">
              <wp:wrapPolygon edited="0">
                <wp:start x="0" y="0"/>
                <wp:lineTo x="0" y="21476"/>
                <wp:lineTo x="21355" y="21476"/>
                <wp:lineTo x="21355" y="0"/>
                <wp:lineTo x="0" y="0"/>
              </wp:wrapPolygon>
            </wp:wrapTight>
            <wp:docPr id="7" name="Рисунок 7" descr="D:\Фото\Каштановка 2015\IMG_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Каштановка 2015\IMG_10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770" cy="176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5BD" w:rsidRDefault="008F45BD" w:rsidP="008F45BD">
      <w:pPr>
        <w:spacing w:after="0" w:line="240" w:lineRule="auto"/>
        <w:jc w:val="both"/>
        <w:rPr>
          <w:rFonts w:ascii="Times New Roman" w:hAnsi="Times New Roman" w:cs="Times New Roman"/>
          <w:sz w:val="28"/>
          <w:szCs w:val="28"/>
        </w:rPr>
      </w:pPr>
    </w:p>
    <w:p w:rsidR="008F45BD" w:rsidRDefault="008F45BD" w:rsidP="00CC7D3B">
      <w:pPr>
        <w:spacing w:after="0" w:line="240" w:lineRule="auto"/>
        <w:ind w:firstLine="709"/>
        <w:jc w:val="both"/>
        <w:rPr>
          <w:rFonts w:ascii="Times New Roman" w:hAnsi="Times New Roman" w:cs="Times New Roman"/>
          <w:sz w:val="28"/>
          <w:szCs w:val="28"/>
        </w:rPr>
      </w:pPr>
    </w:p>
    <w:p w:rsidR="008F45BD" w:rsidRDefault="008F45BD" w:rsidP="00CC7D3B">
      <w:pPr>
        <w:spacing w:after="0" w:line="240" w:lineRule="auto"/>
        <w:ind w:firstLine="709"/>
        <w:jc w:val="both"/>
        <w:rPr>
          <w:rFonts w:ascii="Times New Roman" w:hAnsi="Times New Roman" w:cs="Times New Roman"/>
          <w:sz w:val="28"/>
          <w:szCs w:val="28"/>
        </w:rPr>
      </w:pPr>
    </w:p>
    <w:p w:rsidR="008F45BD" w:rsidRDefault="008F45BD" w:rsidP="00CC7D3B">
      <w:pPr>
        <w:spacing w:after="0" w:line="240" w:lineRule="auto"/>
        <w:ind w:firstLine="709"/>
        <w:jc w:val="both"/>
        <w:rPr>
          <w:rFonts w:ascii="Times New Roman" w:hAnsi="Times New Roman" w:cs="Times New Roman"/>
          <w:sz w:val="28"/>
          <w:szCs w:val="28"/>
        </w:rPr>
      </w:pPr>
    </w:p>
    <w:p w:rsidR="008F45BD" w:rsidRDefault="008F45BD" w:rsidP="00CC7D3B">
      <w:pPr>
        <w:spacing w:after="0" w:line="240" w:lineRule="auto"/>
        <w:ind w:firstLine="709"/>
        <w:jc w:val="both"/>
        <w:rPr>
          <w:rFonts w:ascii="Times New Roman" w:hAnsi="Times New Roman" w:cs="Times New Roman"/>
          <w:sz w:val="28"/>
          <w:szCs w:val="28"/>
        </w:rPr>
      </w:pPr>
    </w:p>
    <w:p w:rsidR="008F45BD" w:rsidRDefault="008F45BD" w:rsidP="00CC7D3B">
      <w:pPr>
        <w:spacing w:after="0" w:line="240" w:lineRule="auto"/>
        <w:ind w:firstLine="709"/>
        <w:jc w:val="both"/>
        <w:rPr>
          <w:rFonts w:ascii="Times New Roman" w:hAnsi="Times New Roman" w:cs="Times New Roman"/>
          <w:sz w:val="28"/>
          <w:szCs w:val="28"/>
        </w:rPr>
      </w:pPr>
    </w:p>
    <w:p w:rsidR="00C235C5" w:rsidRDefault="006A193F" w:rsidP="00CC7D3B">
      <w:pPr>
        <w:spacing w:after="0" w:line="240" w:lineRule="auto"/>
        <w:ind w:firstLine="709"/>
        <w:jc w:val="both"/>
        <w:rPr>
          <w:rFonts w:ascii="Times New Roman" w:hAnsi="Times New Roman" w:cs="Times New Roman"/>
          <w:sz w:val="28"/>
          <w:szCs w:val="28"/>
          <w:lang w:val="be-BY"/>
        </w:rPr>
      </w:pPr>
      <w:r w:rsidRPr="00E962F7">
        <w:rPr>
          <w:rFonts w:ascii="Times New Roman" w:hAnsi="Times New Roman" w:cs="Times New Roman"/>
          <w:sz w:val="28"/>
          <w:szCs w:val="28"/>
        </w:rPr>
        <w:t>Здание усадебного дома кирпичное, прямоугольное в плане, длиной 36 метров, одноэтажное на высоком цоколе с боковым, расширенным на 3 метра, двухэтажным объемом. Стены имели регулярное членение 24 оконными про</w:t>
      </w:r>
      <w:r w:rsidR="00CC7D3B">
        <w:rPr>
          <w:rFonts w:ascii="Cambria Math" w:hAnsi="Cambria Math" w:cs="Cambria Math"/>
          <w:sz w:val="28"/>
          <w:szCs w:val="28"/>
        </w:rPr>
        <w:t>ё</w:t>
      </w:r>
      <w:r w:rsidRPr="00E962F7">
        <w:rPr>
          <w:rFonts w:ascii="Times New Roman" w:hAnsi="Times New Roman" w:cs="Times New Roman"/>
          <w:sz w:val="28"/>
          <w:szCs w:val="28"/>
        </w:rPr>
        <w:t xml:space="preserve">мами в наличниках, которые завершены тонким многослойным карнизом. </w:t>
      </w:r>
    </w:p>
    <w:p w:rsidR="006A193F" w:rsidRPr="008F45BD" w:rsidRDefault="00C235C5" w:rsidP="008F45B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noProof/>
          <w:sz w:val="28"/>
          <w:szCs w:val="28"/>
          <w:lang w:eastAsia="ru-RU"/>
        </w:rPr>
        <w:lastRenderedPageBreak/>
        <w:drawing>
          <wp:anchor distT="0" distB="0" distL="114300" distR="114300" simplePos="0" relativeHeight="251673600" behindDoc="1" locked="0" layoutInCell="1" allowOverlap="1" wp14:anchorId="54369B64" wp14:editId="4DF429F6">
            <wp:simplePos x="0" y="0"/>
            <wp:positionH relativeFrom="column">
              <wp:posOffset>1708150</wp:posOffset>
            </wp:positionH>
            <wp:positionV relativeFrom="paragraph">
              <wp:posOffset>-258445</wp:posOffset>
            </wp:positionV>
            <wp:extent cx="2138680" cy="1603375"/>
            <wp:effectExtent l="952" t="0" r="0" b="0"/>
            <wp:wrapTight wrapText="bothSides">
              <wp:wrapPolygon edited="0">
                <wp:start x="10" y="21613"/>
                <wp:lineTo x="21366" y="21613"/>
                <wp:lineTo x="21366" y="312"/>
                <wp:lineTo x="10" y="312"/>
                <wp:lineTo x="10" y="21613"/>
              </wp:wrapPolygon>
            </wp:wrapTight>
            <wp:docPr id="11" name="Рисунок 11" descr="D:\Фото\поход в Каштановку\IMG_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Фото\поход в Каштановку\IMG_04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38680"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1" locked="0" layoutInCell="1" allowOverlap="1" wp14:anchorId="77BE12EF" wp14:editId="51E955EE">
            <wp:simplePos x="0" y="0"/>
            <wp:positionH relativeFrom="column">
              <wp:posOffset>-60960</wp:posOffset>
            </wp:positionH>
            <wp:positionV relativeFrom="paragraph">
              <wp:posOffset>-520700</wp:posOffset>
            </wp:positionV>
            <wp:extent cx="1666875" cy="2223135"/>
            <wp:effectExtent l="0" t="0" r="9525" b="5715"/>
            <wp:wrapTight wrapText="bothSides">
              <wp:wrapPolygon edited="0">
                <wp:start x="0" y="0"/>
                <wp:lineTo x="0" y="21470"/>
                <wp:lineTo x="21477" y="21470"/>
                <wp:lineTo x="21477" y="0"/>
                <wp:lineTo x="0" y="0"/>
              </wp:wrapPolygon>
            </wp:wrapTight>
            <wp:docPr id="10" name="Рисунок 10" descr="https://pp.userapi.com/c840326/v840326615/16648/ostXnsx55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userapi.com/c840326/v840326615/16648/ostXnsx55i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222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3F" w:rsidRPr="00E962F7">
        <w:rPr>
          <w:rFonts w:ascii="Times New Roman" w:hAnsi="Times New Roman" w:cs="Times New Roman"/>
          <w:sz w:val="28"/>
          <w:szCs w:val="28"/>
        </w:rPr>
        <w:t>Углы были украшены пилястрами с каннелюрами. По всему периметру стен под окнами прорезаны круглые окошки для вентиляции цоколя. Парадный фасад имел крыльцо на четыр</w:t>
      </w:r>
      <w:r w:rsidR="0049539C">
        <w:rPr>
          <w:rFonts w:ascii="Cambria Math" w:hAnsi="Cambria Math" w:cs="Cambria Math"/>
          <w:sz w:val="28"/>
          <w:szCs w:val="28"/>
        </w:rPr>
        <w:t>ё</w:t>
      </w:r>
      <w:r w:rsidR="006A193F" w:rsidRPr="00E962F7">
        <w:rPr>
          <w:rFonts w:ascii="Times New Roman" w:hAnsi="Times New Roman" w:cs="Times New Roman"/>
          <w:sz w:val="28"/>
          <w:szCs w:val="28"/>
        </w:rPr>
        <w:t xml:space="preserve">х столбах с треугольным фронтоном. Парковый фасад имел террасу на металлических стойках с полом, выложенным голубой плиткой с орнаментом и вензелями, обвитую виноградом. Широкая многоступенчатая лестница выводила из дома в парк. Расположение комнат в доме было анфиладным. Комнаты имели двухстворчатые с декоративной резьбой двери, паркетные полы, старинную мебель. В доме были хорошая библиотека, произведения искусства и фамильное серебро. </w:t>
      </w:r>
    </w:p>
    <w:p w:rsidR="00B02086" w:rsidRDefault="00B02086" w:rsidP="00CC7D3B">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8480" behindDoc="1" locked="0" layoutInCell="1" allowOverlap="1" wp14:anchorId="1C3A2C02" wp14:editId="7EB7002C">
            <wp:simplePos x="0" y="0"/>
            <wp:positionH relativeFrom="column">
              <wp:posOffset>443865</wp:posOffset>
            </wp:positionH>
            <wp:positionV relativeFrom="paragraph">
              <wp:posOffset>53340</wp:posOffset>
            </wp:positionV>
            <wp:extent cx="1276350" cy="1276350"/>
            <wp:effectExtent l="0" t="0" r="0" b="0"/>
            <wp:wrapTight wrapText="bothSides">
              <wp:wrapPolygon edited="0">
                <wp:start x="0" y="0"/>
                <wp:lineTo x="0" y="21278"/>
                <wp:lineTo x="21278" y="21278"/>
                <wp:lineTo x="21278" y="0"/>
                <wp:lineTo x="0" y="0"/>
              </wp:wrapPolygon>
            </wp:wrapTight>
            <wp:docPr id="4" name="Рисунок 4" descr="http://qrcoder.ru/code/?https%3A%2F%2Fwww.youtube.com%2Fwatch%3Fv%3D1F2Oy2jT64o%26ab_channel%3DPADAROZZALitvaCO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youtube.com%2Fwatch%3Fv%3D1F2Oy2jT64o%26ab_channel%3DPADAROZZALitvaCOM&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0B" w:rsidRDefault="00DF461C" w:rsidP="00DF461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945A0B">
        <w:rPr>
          <w:rFonts w:ascii="Times New Roman" w:hAnsi="Times New Roman" w:cs="Times New Roman"/>
          <w:b/>
          <w:sz w:val="28"/>
          <w:szCs w:val="28"/>
        </w:rPr>
        <w:t xml:space="preserve"> </w:t>
      </w:r>
    </w:p>
    <w:p w:rsidR="008F45BD" w:rsidRPr="001050D7" w:rsidRDefault="008F45BD" w:rsidP="001050D7">
      <w:pPr>
        <w:spacing w:after="0" w:line="240" w:lineRule="auto"/>
        <w:rPr>
          <w:rFonts w:ascii="Times New Roman" w:hAnsi="Times New Roman" w:cs="Times New Roman"/>
          <w:b/>
          <w:sz w:val="28"/>
          <w:szCs w:val="28"/>
          <w:lang w:val="be-BY"/>
        </w:rPr>
      </w:pPr>
    </w:p>
    <w:p w:rsidR="008F45BD" w:rsidRDefault="008F45BD" w:rsidP="00BF5627">
      <w:pPr>
        <w:spacing w:after="0" w:line="240" w:lineRule="auto"/>
        <w:ind w:firstLine="709"/>
        <w:jc w:val="center"/>
        <w:rPr>
          <w:rFonts w:ascii="Times New Roman" w:hAnsi="Times New Roman" w:cs="Times New Roman"/>
          <w:b/>
          <w:sz w:val="28"/>
          <w:szCs w:val="28"/>
        </w:rPr>
      </w:pPr>
    </w:p>
    <w:p w:rsidR="00CD1C21" w:rsidRDefault="00CD1C21" w:rsidP="00BF5627">
      <w:pPr>
        <w:spacing w:after="0" w:line="240" w:lineRule="auto"/>
        <w:ind w:firstLine="709"/>
        <w:jc w:val="center"/>
        <w:rPr>
          <w:rFonts w:ascii="Times New Roman" w:hAnsi="Times New Roman" w:cs="Times New Roman"/>
          <w:b/>
          <w:sz w:val="28"/>
          <w:szCs w:val="28"/>
        </w:rPr>
      </w:pPr>
    </w:p>
    <w:p w:rsidR="00BF5627" w:rsidRDefault="00945A0B" w:rsidP="00BF5627">
      <w:pPr>
        <w:spacing w:after="0" w:line="240" w:lineRule="auto"/>
        <w:ind w:firstLine="709"/>
        <w:jc w:val="center"/>
        <w:rPr>
          <w:rFonts w:ascii="Times New Roman" w:hAnsi="Times New Roman" w:cs="Times New Roman"/>
          <w:b/>
          <w:sz w:val="28"/>
          <w:szCs w:val="28"/>
        </w:rPr>
      </w:pPr>
      <w:r w:rsidRPr="00945A0B">
        <w:rPr>
          <w:rFonts w:ascii="Times New Roman" w:hAnsi="Times New Roman" w:cs="Times New Roman"/>
          <w:b/>
          <w:sz w:val="28"/>
          <w:szCs w:val="28"/>
        </w:rPr>
        <w:lastRenderedPageBreak/>
        <w:t>2 остановка</w:t>
      </w:r>
    </w:p>
    <w:p w:rsidR="00AC2D3C" w:rsidRPr="00945A0B" w:rsidRDefault="00BF5627" w:rsidP="00BF562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945A0B" w:rsidRPr="00945A0B">
        <w:rPr>
          <w:rFonts w:ascii="Times New Roman" w:hAnsi="Times New Roman" w:cs="Times New Roman"/>
          <w:b/>
          <w:sz w:val="28"/>
          <w:szCs w:val="28"/>
        </w:rPr>
        <w:t xml:space="preserve">арк </w:t>
      </w:r>
      <w:r>
        <w:rPr>
          <w:rFonts w:ascii="Times New Roman" w:hAnsi="Times New Roman" w:cs="Times New Roman"/>
          <w:b/>
          <w:sz w:val="28"/>
          <w:szCs w:val="28"/>
        </w:rPr>
        <w:t xml:space="preserve">вокруг усадьбы Дьяконских в </w:t>
      </w:r>
      <w:r w:rsidR="00945A0B" w:rsidRPr="00945A0B">
        <w:rPr>
          <w:rFonts w:ascii="Times New Roman" w:hAnsi="Times New Roman" w:cs="Times New Roman"/>
          <w:b/>
          <w:sz w:val="28"/>
          <w:szCs w:val="28"/>
        </w:rPr>
        <w:t>д</w:t>
      </w:r>
      <w:r>
        <w:rPr>
          <w:rFonts w:ascii="Times New Roman" w:hAnsi="Times New Roman" w:cs="Times New Roman"/>
          <w:b/>
          <w:sz w:val="28"/>
          <w:szCs w:val="28"/>
        </w:rPr>
        <w:t>еревне</w:t>
      </w:r>
      <w:r w:rsidR="00945A0B" w:rsidRPr="00945A0B">
        <w:rPr>
          <w:rFonts w:ascii="Times New Roman" w:hAnsi="Times New Roman" w:cs="Times New Roman"/>
          <w:b/>
          <w:sz w:val="28"/>
          <w:szCs w:val="28"/>
        </w:rPr>
        <w:t xml:space="preserve"> </w:t>
      </w:r>
      <w:proofErr w:type="spellStart"/>
      <w:r w:rsidR="00945A0B" w:rsidRPr="00945A0B">
        <w:rPr>
          <w:rFonts w:ascii="Times New Roman" w:hAnsi="Times New Roman" w:cs="Times New Roman"/>
          <w:b/>
          <w:sz w:val="28"/>
          <w:szCs w:val="28"/>
        </w:rPr>
        <w:t>Каштановка</w:t>
      </w:r>
      <w:proofErr w:type="spellEnd"/>
    </w:p>
    <w:p w:rsidR="00AC2D3C" w:rsidRDefault="00DF461C" w:rsidP="00DF4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5103F7">
        <w:rPr>
          <w:rFonts w:ascii="Times New Roman" w:hAnsi="Times New Roman" w:cs="Times New Roman"/>
          <w:sz w:val="28"/>
          <w:szCs w:val="28"/>
        </w:rPr>
        <w:t>никальна не тольк</w:t>
      </w:r>
      <w:r w:rsidR="00AC2D3C">
        <w:rPr>
          <w:rFonts w:ascii="Times New Roman" w:hAnsi="Times New Roman" w:cs="Times New Roman"/>
          <w:sz w:val="28"/>
          <w:szCs w:val="28"/>
        </w:rPr>
        <w:t>о усадьба, но и парк вокруг неё</w:t>
      </w:r>
      <w:r>
        <w:rPr>
          <w:rFonts w:ascii="Times New Roman" w:hAnsi="Times New Roman" w:cs="Times New Roman"/>
          <w:sz w:val="28"/>
          <w:szCs w:val="28"/>
        </w:rPr>
        <w:t xml:space="preserve">. </w:t>
      </w:r>
      <w:r w:rsidR="006A193F" w:rsidRPr="00E962F7">
        <w:rPr>
          <w:rFonts w:ascii="Times New Roman" w:hAnsi="Times New Roman" w:cs="Times New Roman"/>
          <w:sz w:val="28"/>
          <w:szCs w:val="28"/>
        </w:rPr>
        <w:t>В основе композиции пейзажной части парка лежит далекая перспектива, раскрывающаяся с террасы дома. Е</w:t>
      </w:r>
      <w:r w:rsidR="006A193F">
        <w:rPr>
          <w:rFonts w:ascii="Cambria Math" w:hAnsi="Cambria Math" w:cs="Cambria Math"/>
          <w:sz w:val="28"/>
          <w:szCs w:val="28"/>
        </w:rPr>
        <w:t xml:space="preserve">ё </w:t>
      </w:r>
      <w:r w:rsidR="006A193F" w:rsidRPr="00E962F7">
        <w:rPr>
          <w:rFonts w:ascii="Times New Roman" w:hAnsi="Times New Roman" w:cs="Times New Roman"/>
          <w:sz w:val="28"/>
          <w:szCs w:val="28"/>
        </w:rPr>
        <w:t>передний план составляет парковый партер, средний - вытянутая вдоль оси большая, совершенно открытая поляна. Ось перспективы завершалась водной системой из двух прудов с островом, протоков с мостиками и высокого видового холма. С юго-западной стороны поляны - большой древесный массив</w:t>
      </w:r>
      <w:r>
        <w:rPr>
          <w:rFonts w:ascii="Times New Roman" w:hAnsi="Times New Roman" w:cs="Times New Roman"/>
          <w:sz w:val="28"/>
          <w:szCs w:val="28"/>
        </w:rPr>
        <w:t>.</w:t>
      </w:r>
    </w:p>
    <w:p w:rsidR="006A193F" w:rsidRDefault="00DF461C" w:rsidP="00CC7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A193F" w:rsidRPr="00E962F7">
        <w:rPr>
          <w:rFonts w:ascii="Times New Roman" w:hAnsi="Times New Roman" w:cs="Times New Roman"/>
          <w:sz w:val="28"/>
          <w:szCs w:val="28"/>
        </w:rPr>
        <w:t xml:space="preserve">арк сильно пострадал в годы первой мировой войны, когда немцы вырубили часть лиственниц. Насаждения одичали. В результате неоднократных буревалов изменился и породный состав. Конечно же, эта картина не очень приятна для глаз. </w:t>
      </w:r>
    </w:p>
    <w:p w:rsidR="00E90B76" w:rsidRDefault="003F6835" w:rsidP="00E90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 парка </w:t>
      </w:r>
      <w:r w:rsidRPr="00E962F7">
        <w:rPr>
          <w:rFonts w:ascii="Times New Roman" w:hAnsi="Times New Roman" w:cs="Times New Roman"/>
          <w:sz w:val="28"/>
          <w:szCs w:val="28"/>
        </w:rPr>
        <w:t>вхо</w:t>
      </w:r>
      <w:r>
        <w:rPr>
          <w:rFonts w:ascii="Times New Roman" w:hAnsi="Times New Roman" w:cs="Times New Roman"/>
          <w:sz w:val="28"/>
          <w:szCs w:val="28"/>
        </w:rPr>
        <w:t>дят</w:t>
      </w:r>
      <w:r w:rsidRPr="00E962F7">
        <w:rPr>
          <w:rFonts w:ascii="Times New Roman" w:hAnsi="Times New Roman" w:cs="Times New Roman"/>
          <w:sz w:val="28"/>
          <w:szCs w:val="28"/>
        </w:rPr>
        <w:t xml:space="preserve"> насаждения лиственницы польской, ясеней высотой далеко за 30 метров, граб</w:t>
      </w:r>
      <w:r>
        <w:rPr>
          <w:rFonts w:ascii="Times New Roman" w:hAnsi="Times New Roman" w:cs="Times New Roman"/>
          <w:sz w:val="28"/>
          <w:szCs w:val="28"/>
        </w:rPr>
        <w:t>а</w:t>
      </w:r>
      <w:r w:rsidRPr="00E962F7">
        <w:rPr>
          <w:rFonts w:ascii="Times New Roman" w:hAnsi="Times New Roman" w:cs="Times New Roman"/>
          <w:sz w:val="28"/>
          <w:szCs w:val="28"/>
        </w:rPr>
        <w:t>, спир</w:t>
      </w:r>
      <w:r>
        <w:rPr>
          <w:rFonts w:ascii="Times New Roman" w:hAnsi="Times New Roman" w:cs="Times New Roman"/>
          <w:sz w:val="28"/>
          <w:szCs w:val="28"/>
        </w:rPr>
        <w:t>еи</w:t>
      </w:r>
      <w:r w:rsidRPr="00E962F7">
        <w:rPr>
          <w:rFonts w:ascii="Times New Roman" w:hAnsi="Times New Roman" w:cs="Times New Roman"/>
          <w:sz w:val="28"/>
          <w:szCs w:val="28"/>
        </w:rPr>
        <w:t>, бересклет</w:t>
      </w:r>
      <w:r>
        <w:rPr>
          <w:rFonts w:ascii="Times New Roman" w:hAnsi="Times New Roman" w:cs="Times New Roman"/>
          <w:sz w:val="28"/>
          <w:szCs w:val="28"/>
        </w:rPr>
        <w:t>а</w:t>
      </w:r>
      <w:r w:rsidRPr="00E962F7">
        <w:rPr>
          <w:rFonts w:ascii="Times New Roman" w:hAnsi="Times New Roman" w:cs="Times New Roman"/>
          <w:sz w:val="28"/>
          <w:szCs w:val="28"/>
        </w:rPr>
        <w:t>, чер</w:t>
      </w:r>
      <w:r>
        <w:rPr>
          <w:rFonts w:ascii="Cambria Math" w:hAnsi="Cambria Math" w:cs="Cambria Math"/>
          <w:sz w:val="28"/>
          <w:szCs w:val="28"/>
        </w:rPr>
        <w:t>ё</w:t>
      </w:r>
      <w:r>
        <w:rPr>
          <w:rFonts w:ascii="Times New Roman" w:hAnsi="Times New Roman" w:cs="Times New Roman"/>
          <w:sz w:val="28"/>
          <w:szCs w:val="28"/>
        </w:rPr>
        <w:t>мухи</w:t>
      </w:r>
      <w:r w:rsidRPr="00E962F7">
        <w:rPr>
          <w:rFonts w:ascii="Times New Roman" w:hAnsi="Times New Roman" w:cs="Times New Roman"/>
          <w:sz w:val="28"/>
          <w:szCs w:val="28"/>
        </w:rPr>
        <w:t>.</w:t>
      </w:r>
    </w:p>
    <w:p w:rsidR="00DF461C" w:rsidRDefault="00E90B76" w:rsidP="00945A0B">
      <w:pPr>
        <w:spacing w:after="0" w:line="240" w:lineRule="auto"/>
        <w:ind w:firstLine="709"/>
        <w:jc w:val="both"/>
        <w:rPr>
          <w:rFonts w:ascii="Times New Roman" w:hAnsi="Times New Roman" w:cs="Times New Roman"/>
          <w:sz w:val="28"/>
          <w:szCs w:val="28"/>
        </w:rPr>
      </w:pPr>
      <w:r w:rsidRPr="00B97A27">
        <w:rPr>
          <w:rFonts w:ascii="Times New Roman" w:hAnsi="Times New Roman" w:cs="Times New Roman"/>
          <w:sz w:val="28"/>
          <w:szCs w:val="28"/>
        </w:rPr>
        <w:t>Наиболее старое дерево парка - дуб черешчатый, он имеет ствол в диаметре 146 см.</w:t>
      </w:r>
      <w:r w:rsidRPr="0007532A">
        <w:t xml:space="preserve"> </w:t>
      </w:r>
      <w:r w:rsidRPr="0007532A">
        <w:rPr>
          <w:rFonts w:ascii="Times New Roman" w:hAnsi="Times New Roman" w:cs="Times New Roman"/>
          <w:sz w:val="28"/>
          <w:szCs w:val="28"/>
        </w:rPr>
        <w:t>Вид внесён в Красную книгу Международного союза охраны природы, имеет в ней статус «Находятся под наименьшей угрозой»</w:t>
      </w:r>
      <w:r>
        <w:rPr>
          <w:rFonts w:ascii="Times New Roman" w:hAnsi="Times New Roman" w:cs="Times New Roman"/>
          <w:sz w:val="28"/>
          <w:szCs w:val="28"/>
        </w:rPr>
        <w:t>.</w:t>
      </w:r>
      <w:r w:rsidRPr="0007532A">
        <w:t xml:space="preserve"> </w:t>
      </w:r>
      <w:r w:rsidRPr="0007532A">
        <w:rPr>
          <w:rFonts w:ascii="Times New Roman" w:hAnsi="Times New Roman" w:cs="Times New Roman"/>
          <w:sz w:val="28"/>
          <w:szCs w:val="28"/>
        </w:rPr>
        <w:t xml:space="preserve">Крупное </w:t>
      </w:r>
      <w:r w:rsidRPr="0007532A">
        <w:rPr>
          <w:rFonts w:ascii="Times New Roman" w:hAnsi="Times New Roman" w:cs="Times New Roman"/>
          <w:sz w:val="28"/>
          <w:szCs w:val="28"/>
        </w:rPr>
        <w:lastRenderedPageBreak/>
        <w:t>дерево с огромной кроной и мощным стволом. Достигает высоты 20</w:t>
      </w:r>
      <w:r>
        <w:rPr>
          <w:rFonts w:ascii="Times New Roman" w:hAnsi="Times New Roman" w:cs="Times New Roman"/>
          <w:sz w:val="28"/>
          <w:szCs w:val="28"/>
        </w:rPr>
        <w:t xml:space="preserve"> </w:t>
      </w:r>
      <w:r w:rsidRPr="0007532A">
        <w:rPr>
          <w:rFonts w:ascii="Times New Roman" w:hAnsi="Times New Roman" w:cs="Times New Roman"/>
          <w:sz w:val="28"/>
          <w:szCs w:val="28"/>
        </w:rPr>
        <w:t xml:space="preserve">м. </w:t>
      </w:r>
    </w:p>
    <w:p w:rsidR="00E90B76" w:rsidRDefault="003F6835" w:rsidP="00E74CCE">
      <w:pPr>
        <w:spacing w:after="0" w:line="240" w:lineRule="auto"/>
        <w:ind w:firstLine="709"/>
        <w:jc w:val="both"/>
        <w:rPr>
          <w:rFonts w:ascii="Times New Roman" w:hAnsi="Times New Roman" w:cs="Times New Roman"/>
          <w:sz w:val="28"/>
          <w:szCs w:val="28"/>
          <w:lang w:val="be-BY"/>
        </w:rPr>
      </w:pPr>
      <w:r w:rsidRPr="00E962F7">
        <w:rPr>
          <w:rFonts w:ascii="Times New Roman" w:hAnsi="Times New Roman" w:cs="Times New Roman"/>
          <w:sz w:val="28"/>
          <w:szCs w:val="28"/>
        </w:rPr>
        <w:t xml:space="preserve"> В качестве 25 акцентирующих деревьев на опушках высажены сосн</w:t>
      </w:r>
      <w:r>
        <w:rPr>
          <w:rFonts w:ascii="Times New Roman" w:hAnsi="Times New Roman" w:cs="Times New Roman"/>
          <w:sz w:val="28"/>
          <w:szCs w:val="28"/>
        </w:rPr>
        <w:t>ы</w:t>
      </w:r>
      <w:r w:rsidRPr="00E962F7">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E962F7">
        <w:rPr>
          <w:rFonts w:ascii="Times New Roman" w:hAnsi="Times New Roman" w:cs="Times New Roman"/>
          <w:sz w:val="28"/>
          <w:szCs w:val="28"/>
        </w:rPr>
        <w:t>еймутова</w:t>
      </w:r>
      <w:proofErr w:type="spellEnd"/>
      <w:r w:rsidRPr="00E962F7">
        <w:rPr>
          <w:rFonts w:ascii="Times New Roman" w:hAnsi="Times New Roman" w:cs="Times New Roman"/>
          <w:sz w:val="28"/>
          <w:szCs w:val="28"/>
        </w:rPr>
        <w:t xml:space="preserve">. </w:t>
      </w:r>
      <w:r w:rsidRPr="007B47F4">
        <w:rPr>
          <w:rFonts w:ascii="Times New Roman" w:hAnsi="Times New Roman" w:cs="Times New Roman"/>
          <w:sz w:val="28"/>
          <w:szCs w:val="28"/>
        </w:rPr>
        <w:t xml:space="preserve">Дерево 30—67 м высотой, 100—180 см толщиной. Ствол прямой. Крона сначала конусообразная, затем закруглённая либо неправильной формы. Кора светло-серая, с возрастом темнеет и грубеет, появляются глубокие трещины и широкие неправильной формы пластины с небольшим фиолетовым оттенком. Молодые побеги тонкие, </w:t>
      </w:r>
      <w:proofErr w:type="spellStart"/>
      <w:r w:rsidRPr="007B47F4">
        <w:rPr>
          <w:rFonts w:ascii="Times New Roman" w:hAnsi="Times New Roman" w:cs="Times New Roman"/>
          <w:sz w:val="28"/>
          <w:szCs w:val="28"/>
        </w:rPr>
        <w:t>буровато</w:t>
      </w:r>
      <w:proofErr w:type="spellEnd"/>
      <w:r w:rsidRPr="007B47F4">
        <w:rPr>
          <w:rFonts w:ascii="Times New Roman" w:hAnsi="Times New Roman" w:cs="Times New Roman"/>
          <w:sz w:val="28"/>
          <w:szCs w:val="28"/>
        </w:rPr>
        <w:t>-зелёные, голые либо волосистые под листовыми подушками. Крупные ветви мутовчатые, расходятся в стороны и слегка вверх. Ветки тонкие, гладкие или покрыты лёгким пушком, бледно-бурые, со временем становятся серыми.</w:t>
      </w:r>
    </w:p>
    <w:p w:rsidR="00C235C5" w:rsidRDefault="00C235C5" w:rsidP="00E74CCE">
      <w:pPr>
        <w:spacing w:after="0" w:line="240" w:lineRule="auto"/>
        <w:ind w:firstLine="709"/>
        <w:jc w:val="both"/>
        <w:rPr>
          <w:rFonts w:ascii="Times New Roman" w:hAnsi="Times New Roman" w:cs="Times New Roman"/>
          <w:sz w:val="28"/>
          <w:szCs w:val="28"/>
          <w:lang w:val="be-BY"/>
        </w:rPr>
      </w:pPr>
      <w:r>
        <w:rPr>
          <w:noProof/>
          <w:lang w:eastAsia="ru-RU"/>
        </w:rPr>
        <w:drawing>
          <wp:anchor distT="0" distB="0" distL="114300" distR="114300" simplePos="0" relativeHeight="251677696" behindDoc="1" locked="0" layoutInCell="1" allowOverlap="1" wp14:anchorId="43260A2F" wp14:editId="2561862A">
            <wp:simplePos x="0" y="0"/>
            <wp:positionH relativeFrom="column">
              <wp:posOffset>2181225</wp:posOffset>
            </wp:positionH>
            <wp:positionV relativeFrom="paragraph">
              <wp:posOffset>109220</wp:posOffset>
            </wp:positionV>
            <wp:extent cx="1860550" cy="1482725"/>
            <wp:effectExtent l="0" t="0" r="6350" b="3175"/>
            <wp:wrapTight wrapText="bothSides">
              <wp:wrapPolygon edited="0">
                <wp:start x="0" y="0"/>
                <wp:lineTo x="0" y="21369"/>
                <wp:lineTo x="21453" y="21369"/>
                <wp:lineTo x="21453" y="0"/>
                <wp:lineTo x="0" y="0"/>
              </wp:wrapPolygon>
            </wp:wrapTight>
            <wp:docPr id="13" name="Рисунок 13" descr="http://www.vashsad.ua/downloads/image/encyclopedia/Pinus%20strobus/sosna-veymutova-k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sad.ua/downloads/image/encyclopedia/Pinus%20strobus/sosna-veymutova-ko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5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5648" behindDoc="1" locked="0" layoutInCell="1" allowOverlap="1" wp14:anchorId="3E722E4F" wp14:editId="3D6768A3">
            <wp:simplePos x="0" y="0"/>
            <wp:positionH relativeFrom="column">
              <wp:posOffset>-184785</wp:posOffset>
            </wp:positionH>
            <wp:positionV relativeFrom="paragraph">
              <wp:posOffset>42545</wp:posOffset>
            </wp:positionV>
            <wp:extent cx="2160905" cy="1619885"/>
            <wp:effectExtent l="0" t="0" r="0" b="0"/>
            <wp:wrapTight wrapText="bothSides">
              <wp:wrapPolygon edited="0">
                <wp:start x="0" y="0"/>
                <wp:lineTo x="0" y="21338"/>
                <wp:lineTo x="21327" y="21338"/>
                <wp:lineTo x="21327" y="0"/>
                <wp:lineTo x="0" y="0"/>
              </wp:wrapPolygon>
            </wp:wrapTight>
            <wp:docPr id="12" name="Рисунок 12" descr="Картинки по запросу сосна веймутова уникальность в бела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осна веймутова уникальность в беларус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90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CCE" w:rsidRPr="00B97A27" w:rsidRDefault="003F6835" w:rsidP="00E74CCE">
      <w:pPr>
        <w:spacing w:after="0" w:line="240" w:lineRule="auto"/>
        <w:ind w:firstLine="709"/>
        <w:jc w:val="both"/>
        <w:rPr>
          <w:rFonts w:ascii="Times New Roman" w:hAnsi="Times New Roman" w:cs="Times New Roman"/>
          <w:sz w:val="28"/>
          <w:szCs w:val="28"/>
        </w:rPr>
      </w:pPr>
      <w:r w:rsidRPr="00B97A27">
        <w:rPr>
          <w:rFonts w:ascii="Times New Roman" w:hAnsi="Times New Roman" w:cs="Times New Roman"/>
          <w:sz w:val="28"/>
          <w:szCs w:val="28"/>
        </w:rPr>
        <w:t xml:space="preserve">Более узкий древесный массив с противоположной от поляны стороны почти не сохранился. За ним в глубине парка </w:t>
      </w:r>
      <w:r w:rsidR="00E74CCE">
        <w:rPr>
          <w:rFonts w:ascii="Times New Roman" w:hAnsi="Times New Roman" w:cs="Times New Roman"/>
          <w:sz w:val="28"/>
          <w:szCs w:val="28"/>
        </w:rPr>
        <w:t xml:space="preserve">я </w:t>
      </w:r>
      <w:r w:rsidR="00E74CCE">
        <w:rPr>
          <w:rFonts w:ascii="Times New Roman" w:hAnsi="Times New Roman" w:cs="Times New Roman"/>
          <w:sz w:val="28"/>
          <w:szCs w:val="28"/>
        </w:rPr>
        <w:lastRenderedPageBreak/>
        <w:t xml:space="preserve">обнаружила </w:t>
      </w:r>
      <w:r>
        <w:rPr>
          <w:rFonts w:ascii="Times New Roman" w:hAnsi="Times New Roman" w:cs="Times New Roman"/>
          <w:sz w:val="28"/>
          <w:szCs w:val="28"/>
        </w:rPr>
        <w:t>ещё</w:t>
      </w:r>
      <w:r w:rsidRPr="00B97A27">
        <w:rPr>
          <w:rFonts w:ascii="Times New Roman" w:hAnsi="Times New Roman" w:cs="Times New Roman"/>
          <w:sz w:val="28"/>
          <w:szCs w:val="28"/>
        </w:rPr>
        <w:t xml:space="preserve"> одн</w:t>
      </w:r>
      <w:r>
        <w:rPr>
          <w:rFonts w:ascii="Times New Roman" w:hAnsi="Times New Roman" w:cs="Times New Roman"/>
          <w:sz w:val="28"/>
          <w:szCs w:val="28"/>
        </w:rPr>
        <w:t>у</w:t>
      </w:r>
      <w:r w:rsidRPr="00B97A27">
        <w:rPr>
          <w:rFonts w:ascii="Times New Roman" w:hAnsi="Times New Roman" w:cs="Times New Roman"/>
          <w:sz w:val="28"/>
          <w:szCs w:val="28"/>
        </w:rPr>
        <w:t xml:space="preserve"> полян</w:t>
      </w:r>
      <w:r>
        <w:rPr>
          <w:rFonts w:ascii="Times New Roman" w:hAnsi="Times New Roman" w:cs="Times New Roman"/>
          <w:sz w:val="28"/>
          <w:szCs w:val="28"/>
        </w:rPr>
        <w:t>у</w:t>
      </w:r>
      <w:r w:rsidRPr="00B97A27">
        <w:rPr>
          <w:rFonts w:ascii="Times New Roman" w:hAnsi="Times New Roman" w:cs="Times New Roman"/>
          <w:sz w:val="28"/>
          <w:szCs w:val="28"/>
        </w:rPr>
        <w:t>, окаймленн</w:t>
      </w:r>
      <w:r>
        <w:rPr>
          <w:rFonts w:ascii="Times New Roman" w:hAnsi="Times New Roman" w:cs="Times New Roman"/>
          <w:sz w:val="28"/>
          <w:szCs w:val="28"/>
        </w:rPr>
        <w:t xml:space="preserve">ую </w:t>
      </w:r>
      <w:r w:rsidRPr="00B97A27">
        <w:rPr>
          <w:rFonts w:ascii="Times New Roman" w:hAnsi="Times New Roman" w:cs="Times New Roman"/>
          <w:sz w:val="28"/>
          <w:szCs w:val="28"/>
        </w:rPr>
        <w:t xml:space="preserve"> древесными группами. </w:t>
      </w:r>
    </w:p>
    <w:p w:rsidR="003F6835" w:rsidRDefault="003F6835" w:rsidP="00AC2D3C">
      <w:pPr>
        <w:spacing w:after="0" w:line="240" w:lineRule="auto"/>
        <w:ind w:firstLine="709"/>
        <w:jc w:val="both"/>
        <w:rPr>
          <w:rFonts w:ascii="Times New Roman" w:hAnsi="Times New Roman" w:cs="Times New Roman"/>
          <w:sz w:val="28"/>
          <w:szCs w:val="28"/>
        </w:rPr>
      </w:pPr>
      <w:r w:rsidRPr="00B97A27">
        <w:rPr>
          <w:rFonts w:ascii="Times New Roman" w:hAnsi="Times New Roman" w:cs="Times New Roman"/>
          <w:sz w:val="28"/>
          <w:szCs w:val="28"/>
        </w:rPr>
        <w:t xml:space="preserve"> Под разреженным пологом лиственницы формируется второй ярус из граба. </w:t>
      </w:r>
      <w:r w:rsidRPr="0007532A">
        <w:rPr>
          <w:rFonts w:ascii="Times New Roman" w:hAnsi="Times New Roman" w:cs="Times New Roman"/>
          <w:sz w:val="28"/>
          <w:szCs w:val="28"/>
        </w:rPr>
        <w:t xml:space="preserve">Граб встречается довольно часто преимущественно в Европе, поэтому его еще называют граб европейский. Растет он как в лесах, так в садах и парковых зонах. В высоту </w:t>
      </w:r>
      <w:r w:rsidR="00E74CCE">
        <w:rPr>
          <w:rFonts w:ascii="Times New Roman" w:hAnsi="Times New Roman" w:cs="Times New Roman"/>
          <w:sz w:val="28"/>
          <w:szCs w:val="28"/>
        </w:rPr>
        <w:t xml:space="preserve">граб в парке </w:t>
      </w:r>
      <w:r w:rsidRPr="0007532A">
        <w:rPr>
          <w:rFonts w:ascii="Times New Roman" w:hAnsi="Times New Roman" w:cs="Times New Roman"/>
          <w:sz w:val="28"/>
          <w:szCs w:val="28"/>
        </w:rPr>
        <w:t>достигает приблизительно 20 метров, а обхват его кроны составляет около 8 метров. Обыкновенный граб отдает предпочтение мягкому климату и растет на солнечных участках с умеренной влажностью почвы. Во второй половине весны дерево расцветает, покрываясь красивыми сережками.</w:t>
      </w:r>
      <w:r w:rsidR="00E74CCE">
        <w:rPr>
          <w:rFonts w:ascii="Times New Roman" w:hAnsi="Times New Roman" w:cs="Times New Roman"/>
          <w:sz w:val="28"/>
          <w:szCs w:val="28"/>
        </w:rPr>
        <w:t xml:space="preserve"> Дерево не характерное для нашей местности, а ещё у Ольги Николаевны такая фамилия. Поэтому я решила о нём больше узнать. </w:t>
      </w:r>
    </w:p>
    <w:p w:rsidR="003F6835" w:rsidRDefault="00E74CCE" w:rsidP="00AC2D3C">
      <w:pPr>
        <w:spacing w:after="0" w:line="240" w:lineRule="auto"/>
        <w:ind w:firstLine="709"/>
        <w:jc w:val="both"/>
        <w:rPr>
          <w:rFonts w:ascii="Times New Roman" w:hAnsi="Times New Roman" w:cs="Times New Roman"/>
          <w:sz w:val="28"/>
          <w:szCs w:val="28"/>
        </w:rPr>
      </w:pPr>
      <w:r w:rsidRPr="00AC2D3C">
        <w:rPr>
          <w:rFonts w:ascii="Times New Roman" w:hAnsi="Times New Roman" w:cs="Times New Roman"/>
          <w:color w:val="000000"/>
          <w:sz w:val="28"/>
          <w:szCs w:val="28"/>
          <w:shd w:val="clear" w:color="auto" w:fill="FFFFFF"/>
        </w:rPr>
        <w:t xml:space="preserve">Дерево граб относится к семейству Березовых и является лиственным, относительно невысоким. Его можно часто увидеть не только в лесах, но и в парках, скверах, на улицах, ведь граб прекрасно поддается стрижке, ему можно придать любую желаемую форму. Где растет граб? Если вы попадете в лес, то сразу же увидите дерево граб, где растет два его вида (на территории Европы). В частности, это дерево распространено в странах Северного полушария, особенно в </w:t>
      </w:r>
      <w:r w:rsidRPr="00AC2D3C">
        <w:rPr>
          <w:rFonts w:ascii="Times New Roman" w:hAnsi="Times New Roman" w:cs="Times New Roman"/>
          <w:color w:val="000000"/>
          <w:sz w:val="28"/>
          <w:szCs w:val="28"/>
          <w:shd w:val="clear" w:color="auto" w:fill="FFFFFF"/>
        </w:rPr>
        <w:lastRenderedPageBreak/>
        <w:t xml:space="preserve">Евразии. На территории Китая можно увидеть практически все виды граба, которые существуют на сегодняшний день. Большинство из них предпочитают расти на слегка заболоченной рыхлой земле, но есть и такие, которые могут прижиться только в известковой сухой почве, и не выносят слишком высокого уровня влажности. Дерево граб можно считать достаточно необычным растением благодаря тому, что имеется множество его видов, которые полностью отличаются друг от друга. Некоторые из них являются теневыносливыми, другие могут расти только под прямыми солнечными лучами. </w:t>
      </w:r>
    </w:p>
    <w:p w:rsidR="003F6835" w:rsidRDefault="003F6835" w:rsidP="003F6835">
      <w:pPr>
        <w:spacing w:after="0" w:line="240" w:lineRule="auto"/>
        <w:ind w:firstLine="709"/>
        <w:jc w:val="both"/>
        <w:rPr>
          <w:rFonts w:ascii="Times New Roman" w:hAnsi="Times New Roman" w:cs="Times New Roman"/>
          <w:sz w:val="28"/>
          <w:szCs w:val="28"/>
        </w:rPr>
      </w:pPr>
      <w:r w:rsidRPr="00B97A27">
        <w:rPr>
          <w:rFonts w:ascii="Times New Roman" w:hAnsi="Times New Roman" w:cs="Times New Roman"/>
          <w:sz w:val="28"/>
          <w:szCs w:val="28"/>
        </w:rPr>
        <w:t xml:space="preserve">Дерново-подзолистые почвы парка отличаются высоким плодородием, способствуют росту деревьев. </w:t>
      </w:r>
    </w:p>
    <w:p w:rsidR="00AC2D3C" w:rsidRDefault="00E74CCE" w:rsidP="003F6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Лиственницы </w:t>
      </w:r>
      <w:r w:rsidR="00AC2D3C">
        <w:rPr>
          <w:rFonts w:ascii="Times New Roman" w:hAnsi="Times New Roman" w:cs="Times New Roman"/>
          <w:sz w:val="28"/>
          <w:szCs w:val="28"/>
        </w:rPr>
        <w:t xml:space="preserve">в парке </w:t>
      </w:r>
      <w:r>
        <w:rPr>
          <w:rFonts w:ascii="Times New Roman" w:hAnsi="Times New Roman" w:cs="Times New Roman"/>
          <w:sz w:val="28"/>
          <w:szCs w:val="28"/>
        </w:rPr>
        <w:t xml:space="preserve">достигли </w:t>
      </w:r>
      <w:r w:rsidR="003F6835" w:rsidRPr="00B97A27">
        <w:rPr>
          <w:rFonts w:ascii="Times New Roman" w:hAnsi="Times New Roman" w:cs="Times New Roman"/>
          <w:sz w:val="28"/>
          <w:szCs w:val="28"/>
        </w:rPr>
        <w:t xml:space="preserve">высоты </w:t>
      </w:r>
      <w:r>
        <w:rPr>
          <w:rFonts w:ascii="Times New Roman" w:hAnsi="Times New Roman" w:cs="Times New Roman"/>
          <w:sz w:val="28"/>
          <w:szCs w:val="28"/>
        </w:rPr>
        <w:t xml:space="preserve">примерно 30 м, </w:t>
      </w:r>
      <w:r w:rsidR="003F6835" w:rsidRPr="00B97A27">
        <w:rPr>
          <w:rFonts w:ascii="Times New Roman" w:hAnsi="Times New Roman" w:cs="Times New Roman"/>
          <w:sz w:val="28"/>
          <w:szCs w:val="28"/>
        </w:rPr>
        <w:t xml:space="preserve">диаметр ствола </w:t>
      </w:r>
      <w:r>
        <w:rPr>
          <w:rFonts w:ascii="Times New Roman" w:hAnsi="Times New Roman" w:cs="Times New Roman"/>
          <w:sz w:val="28"/>
          <w:szCs w:val="28"/>
        </w:rPr>
        <w:t xml:space="preserve">67 </w:t>
      </w:r>
      <w:r w:rsidR="00DF461C">
        <w:rPr>
          <w:rFonts w:ascii="Times New Roman" w:hAnsi="Times New Roman" w:cs="Times New Roman"/>
          <w:sz w:val="28"/>
          <w:szCs w:val="28"/>
        </w:rPr>
        <w:t>см.</w:t>
      </w:r>
    </w:p>
    <w:p w:rsidR="00E90B76" w:rsidRDefault="003F6835" w:rsidP="00DF461C">
      <w:pPr>
        <w:spacing w:after="0" w:line="240" w:lineRule="auto"/>
        <w:ind w:firstLine="709"/>
        <w:jc w:val="both"/>
        <w:rPr>
          <w:rFonts w:ascii="Times New Roman" w:hAnsi="Times New Roman" w:cs="Times New Roman"/>
          <w:sz w:val="28"/>
          <w:szCs w:val="28"/>
        </w:rPr>
      </w:pPr>
      <w:r w:rsidRPr="00B97A27">
        <w:rPr>
          <w:rFonts w:ascii="Times New Roman" w:hAnsi="Times New Roman" w:cs="Times New Roman"/>
          <w:sz w:val="28"/>
          <w:szCs w:val="28"/>
        </w:rPr>
        <w:t xml:space="preserve">Высота </w:t>
      </w:r>
      <w:r w:rsidR="00E90B76">
        <w:rPr>
          <w:rFonts w:ascii="Times New Roman" w:hAnsi="Times New Roman" w:cs="Times New Roman"/>
          <w:sz w:val="28"/>
          <w:szCs w:val="28"/>
        </w:rPr>
        <w:t>самого высокого</w:t>
      </w:r>
      <w:r w:rsidRPr="00B97A27">
        <w:rPr>
          <w:rFonts w:ascii="Times New Roman" w:hAnsi="Times New Roman" w:cs="Times New Roman"/>
          <w:sz w:val="28"/>
          <w:szCs w:val="28"/>
        </w:rPr>
        <w:t xml:space="preserve"> из ясеней </w:t>
      </w:r>
      <w:r w:rsidR="00E90B76">
        <w:rPr>
          <w:rFonts w:ascii="Times New Roman" w:hAnsi="Times New Roman" w:cs="Times New Roman"/>
          <w:sz w:val="28"/>
          <w:szCs w:val="28"/>
        </w:rPr>
        <w:t>30</w:t>
      </w:r>
      <w:r w:rsidRPr="00B97A27">
        <w:rPr>
          <w:rFonts w:ascii="Times New Roman" w:hAnsi="Times New Roman" w:cs="Times New Roman"/>
          <w:sz w:val="28"/>
          <w:szCs w:val="28"/>
        </w:rPr>
        <w:t xml:space="preserve"> м, диаметр ствола </w:t>
      </w:r>
      <w:r w:rsidR="00E90B76">
        <w:rPr>
          <w:rFonts w:ascii="Times New Roman" w:hAnsi="Times New Roman" w:cs="Times New Roman"/>
          <w:sz w:val="28"/>
          <w:szCs w:val="28"/>
        </w:rPr>
        <w:t>72</w:t>
      </w:r>
      <w:r w:rsidRPr="00B97A27">
        <w:rPr>
          <w:rFonts w:ascii="Times New Roman" w:hAnsi="Times New Roman" w:cs="Times New Roman"/>
          <w:sz w:val="28"/>
          <w:szCs w:val="28"/>
        </w:rPr>
        <w:t xml:space="preserve"> см. Ясеню почти не уступают по размерам буки (диаметр ствола 66-98 см).</w:t>
      </w:r>
    </w:p>
    <w:p w:rsidR="00E90B76" w:rsidRDefault="00E90B76" w:rsidP="003F6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w:t>
      </w:r>
      <w:r w:rsidR="00CC4E29">
        <w:rPr>
          <w:rFonts w:ascii="Times New Roman" w:hAnsi="Times New Roman" w:cs="Times New Roman"/>
          <w:sz w:val="28"/>
          <w:szCs w:val="28"/>
        </w:rPr>
        <w:t>на окраине парка</w:t>
      </w:r>
      <w:r>
        <w:rPr>
          <w:rFonts w:ascii="Times New Roman" w:hAnsi="Times New Roman" w:cs="Times New Roman"/>
          <w:sz w:val="28"/>
          <w:szCs w:val="28"/>
        </w:rPr>
        <w:t xml:space="preserve"> одна черная берёза —</w:t>
      </w:r>
      <w:r w:rsidRPr="0007532A">
        <w:t xml:space="preserve"> </w:t>
      </w:r>
      <w:r>
        <w:rPr>
          <w:rFonts w:ascii="Times New Roman" w:hAnsi="Times New Roman" w:cs="Times New Roman"/>
          <w:sz w:val="28"/>
          <w:szCs w:val="28"/>
        </w:rPr>
        <w:t>л</w:t>
      </w:r>
      <w:r w:rsidRPr="0007532A">
        <w:rPr>
          <w:rFonts w:ascii="Times New Roman" w:hAnsi="Times New Roman" w:cs="Times New Roman"/>
          <w:sz w:val="28"/>
          <w:szCs w:val="28"/>
        </w:rPr>
        <w:t xml:space="preserve">истопадное дерево небольшого размера высотой </w:t>
      </w:r>
      <w:r w:rsidR="00CC4E29">
        <w:rPr>
          <w:rFonts w:ascii="Times New Roman" w:hAnsi="Times New Roman" w:cs="Times New Roman"/>
          <w:sz w:val="28"/>
          <w:szCs w:val="28"/>
        </w:rPr>
        <w:t>25—30 м и диаметром ствола 1,5 м.</w:t>
      </w:r>
    </w:p>
    <w:p w:rsidR="003F6835" w:rsidRDefault="00DF461C" w:rsidP="003F68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в парке и </w:t>
      </w:r>
      <w:r w:rsidR="00E90B76">
        <w:rPr>
          <w:rFonts w:ascii="Times New Roman" w:hAnsi="Times New Roman" w:cs="Times New Roman"/>
          <w:sz w:val="28"/>
          <w:szCs w:val="28"/>
        </w:rPr>
        <w:t xml:space="preserve"> с</w:t>
      </w:r>
      <w:r w:rsidR="003F6835" w:rsidRPr="00C922ED">
        <w:rPr>
          <w:rFonts w:ascii="Times New Roman" w:hAnsi="Times New Roman" w:cs="Times New Roman"/>
          <w:sz w:val="28"/>
          <w:szCs w:val="28"/>
        </w:rPr>
        <w:t>пире</w:t>
      </w:r>
      <w:r>
        <w:rPr>
          <w:rFonts w:ascii="Times New Roman" w:hAnsi="Times New Roman" w:cs="Times New Roman"/>
          <w:sz w:val="28"/>
          <w:szCs w:val="28"/>
        </w:rPr>
        <w:t>я</w:t>
      </w:r>
      <w:r w:rsidR="003F6835" w:rsidRPr="00C922ED">
        <w:rPr>
          <w:rFonts w:ascii="Times New Roman" w:hAnsi="Times New Roman" w:cs="Times New Roman"/>
          <w:sz w:val="28"/>
          <w:szCs w:val="28"/>
        </w:rPr>
        <w:t xml:space="preserve"> - листопадны</w:t>
      </w:r>
      <w:r w:rsidR="00E90B76">
        <w:rPr>
          <w:rFonts w:ascii="Times New Roman" w:hAnsi="Times New Roman" w:cs="Times New Roman"/>
          <w:sz w:val="28"/>
          <w:szCs w:val="28"/>
        </w:rPr>
        <w:t>й</w:t>
      </w:r>
      <w:r w:rsidR="003F6835" w:rsidRPr="00C922ED">
        <w:rPr>
          <w:rFonts w:ascii="Times New Roman" w:hAnsi="Times New Roman" w:cs="Times New Roman"/>
          <w:sz w:val="28"/>
          <w:szCs w:val="28"/>
        </w:rPr>
        <w:t xml:space="preserve"> кустарник</w:t>
      </w:r>
      <w:r w:rsidR="00E90B76">
        <w:rPr>
          <w:rFonts w:ascii="Times New Roman" w:hAnsi="Times New Roman" w:cs="Times New Roman"/>
          <w:sz w:val="28"/>
          <w:szCs w:val="28"/>
        </w:rPr>
        <w:t>, иногда превышающий</w:t>
      </w:r>
      <w:r w:rsidR="003F6835" w:rsidRPr="00C922ED">
        <w:rPr>
          <w:rFonts w:ascii="Times New Roman" w:hAnsi="Times New Roman" w:cs="Times New Roman"/>
          <w:sz w:val="28"/>
          <w:szCs w:val="28"/>
        </w:rPr>
        <w:t xml:space="preserve"> 2 м в высоту. Форма куста </w:t>
      </w:r>
      <w:proofErr w:type="gramStart"/>
      <w:r w:rsidR="00E90B76">
        <w:rPr>
          <w:rFonts w:ascii="Times New Roman" w:hAnsi="Times New Roman" w:cs="Times New Roman"/>
          <w:sz w:val="28"/>
          <w:szCs w:val="28"/>
        </w:rPr>
        <w:t>необычная..</w:t>
      </w:r>
      <w:proofErr w:type="gramEnd"/>
    </w:p>
    <w:p w:rsidR="00BF5627" w:rsidRDefault="00BF5627" w:rsidP="00BF5627">
      <w:pPr>
        <w:spacing w:after="0" w:line="240" w:lineRule="auto"/>
        <w:jc w:val="center"/>
        <w:rPr>
          <w:rFonts w:ascii="Times New Roman" w:hAnsi="Times New Roman" w:cs="Times New Roman"/>
          <w:b/>
          <w:sz w:val="28"/>
          <w:szCs w:val="28"/>
        </w:rPr>
      </w:pPr>
    </w:p>
    <w:p w:rsidR="00BF5627" w:rsidRDefault="005F024D" w:rsidP="00BF56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945A0B" w:rsidRPr="00945A0B">
        <w:rPr>
          <w:rFonts w:ascii="Times New Roman" w:hAnsi="Times New Roman" w:cs="Times New Roman"/>
          <w:b/>
          <w:sz w:val="28"/>
          <w:szCs w:val="28"/>
        </w:rPr>
        <w:t xml:space="preserve"> остановка</w:t>
      </w:r>
    </w:p>
    <w:p w:rsidR="00301DF7" w:rsidRPr="00945A0B" w:rsidRDefault="001050D7" w:rsidP="00BF56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be-BY" w:eastAsia="ru-RU"/>
        </w:rPr>
        <w:t xml:space="preserve">             </w:t>
      </w:r>
      <w:r w:rsidR="00301DF7" w:rsidRPr="00945A0B">
        <w:rPr>
          <w:rFonts w:ascii="Times New Roman" w:eastAsia="Times New Roman" w:hAnsi="Times New Roman" w:cs="Times New Roman"/>
          <w:b/>
          <w:sz w:val="28"/>
          <w:szCs w:val="28"/>
          <w:lang w:eastAsia="ru-RU"/>
        </w:rPr>
        <w:t>Биологический заказник  «Выдренка»</w:t>
      </w:r>
    </w:p>
    <w:p w:rsidR="00301DF7" w:rsidRPr="00301DF7" w:rsidRDefault="00301DF7" w:rsidP="00301DF7">
      <w:pPr>
        <w:pStyle w:val="aa"/>
        <w:spacing w:before="0" w:beforeAutospacing="0" w:after="0" w:afterAutospacing="0"/>
        <w:ind w:firstLine="709"/>
        <w:jc w:val="both"/>
        <w:rPr>
          <w:color w:val="000000"/>
          <w:sz w:val="28"/>
          <w:szCs w:val="28"/>
        </w:rPr>
      </w:pPr>
      <w:r w:rsidRPr="00301DF7">
        <w:rPr>
          <w:color w:val="000000"/>
          <w:sz w:val="28"/>
          <w:szCs w:val="28"/>
        </w:rPr>
        <w:t>Общая площадь биологического заказника местного значения «Выдренка» составляет 3 615  га.</w:t>
      </w:r>
    </w:p>
    <w:p w:rsidR="00301DF7" w:rsidRPr="00301DF7" w:rsidRDefault="00301DF7" w:rsidP="00301DF7">
      <w:pPr>
        <w:pStyle w:val="aa"/>
        <w:spacing w:before="0" w:beforeAutospacing="0" w:after="0" w:afterAutospacing="0"/>
        <w:ind w:firstLine="709"/>
        <w:jc w:val="both"/>
        <w:rPr>
          <w:color w:val="000000"/>
          <w:sz w:val="28"/>
          <w:szCs w:val="28"/>
        </w:rPr>
      </w:pPr>
      <w:r w:rsidRPr="00301DF7">
        <w:rPr>
          <w:color w:val="000000"/>
          <w:sz w:val="28"/>
          <w:szCs w:val="28"/>
        </w:rPr>
        <w:t>В состав земель биологического заказника местного значения «Выдренка» входят земли лесного фонда в кварталах 41 – 44, 49, 50, 60 – 63, 71 – 106 государственного лесохозяйственного учреждения «Пружанский лесхоз» (3208,5 га) и земли открытого акционерного общества «Шени-агропродукт» (406,5 га).</w:t>
      </w:r>
    </w:p>
    <w:p w:rsid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01DF7">
        <w:rPr>
          <w:rFonts w:ascii="Times New Roman" w:eastAsia="Times New Roman" w:hAnsi="Times New Roman" w:cs="Times New Roman"/>
          <w:color w:val="000000"/>
          <w:spacing w:val="2"/>
          <w:sz w:val="28"/>
          <w:szCs w:val="28"/>
          <w:lang w:eastAsia="ru-RU"/>
        </w:rPr>
        <w:t xml:space="preserve">В физико-географическом отношении охраняемая территория </w:t>
      </w:r>
      <w:r w:rsidRPr="00301DF7">
        <w:rPr>
          <w:rFonts w:ascii="Times New Roman" w:eastAsia="Times New Roman" w:hAnsi="Times New Roman" w:cs="Times New Roman"/>
          <w:color w:val="000000"/>
          <w:spacing w:val="1"/>
          <w:sz w:val="28"/>
          <w:szCs w:val="28"/>
          <w:lang w:eastAsia="ru-RU"/>
        </w:rPr>
        <w:t xml:space="preserve">представляет водораздел рек </w:t>
      </w:r>
      <w:proofErr w:type="spellStart"/>
      <w:r w:rsidRPr="00301DF7">
        <w:rPr>
          <w:rFonts w:ascii="Times New Roman" w:eastAsia="Times New Roman" w:hAnsi="Times New Roman" w:cs="Times New Roman"/>
          <w:color w:val="000000"/>
          <w:spacing w:val="1"/>
          <w:sz w:val="28"/>
          <w:szCs w:val="28"/>
          <w:lang w:eastAsia="ru-RU"/>
        </w:rPr>
        <w:t>Мухавец</w:t>
      </w:r>
      <w:proofErr w:type="spellEnd"/>
      <w:r w:rsidRPr="00301DF7">
        <w:rPr>
          <w:rFonts w:ascii="Times New Roman" w:eastAsia="Times New Roman" w:hAnsi="Times New Roman" w:cs="Times New Roman"/>
          <w:color w:val="000000"/>
          <w:spacing w:val="1"/>
          <w:sz w:val="28"/>
          <w:szCs w:val="28"/>
          <w:lang w:eastAsia="ru-RU"/>
        </w:rPr>
        <w:t xml:space="preserve"> и Лесная, проходящий по </w:t>
      </w:r>
      <w:proofErr w:type="spellStart"/>
      <w:r w:rsidRPr="00301DF7">
        <w:rPr>
          <w:rFonts w:ascii="Times New Roman" w:eastAsia="Times New Roman" w:hAnsi="Times New Roman" w:cs="Times New Roman"/>
          <w:color w:val="000000"/>
          <w:sz w:val="28"/>
          <w:szCs w:val="28"/>
          <w:lang w:eastAsia="ru-RU"/>
        </w:rPr>
        <w:t>Наревско-Ясельдинской</w:t>
      </w:r>
      <w:proofErr w:type="spellEnd"/>
      <w:r w:rsidRPr="00301DF7">
        <w:rPr>
          <w:rFonts w:ascii="Times New Roman" w:eastAsia="Times New Roman" w:hAnsi="Times New Roman" w:cs="Times New Roman"/>
          <w:color w:val="000000"/>
          <w:sz w:val="28"/>
          <w:szCs w:val="28"/>
          <w:lang w:eastAsia="ru-RU"/>
        </w:rPr>
        <w:t xml:space="preserve"> водно-ледниковой равнине. </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1DF7">
        <w:rPr>
          <w:rFonts w:ascii="Times New Roman" w:eastAsia="Times New Roman" w:hAnsi="Times New Roman" w:cs="Times New Roman"/>
          <w:color w:val="000000"/>
          <w:sz w:val="28"/>
          <w:szCs w:val="28"/>
          <w:lang w:eastAsia="ru-RU"/>
        </w:rPr>
        <w:t xml:space="preserve">В соответствии </w:t>
      </w:r>
      <w:r w:rsidRPr="00301DF7">
        <w:rPr>
          <w:rFonts w:ascii="Times New Roman" w:eastAsia="Times New Roman" w:hAnsi="Times New Roman" w:cs="Times New Roman"/>
          <w:color w:val="000000"/>
          <w:spacing w:val="-1"/>
          <w:sz w:val="28"/>
          <w:szCs w:val="28"/>
          <w:lang w:eastAsia="ru-RU"/>
        </w:rPr>
        <w:t>с существующим геоботаническим районированием участок нахо</w:t>
      </w:r>
      <w:r w:rsidRPr="00301DF7">
        <w:rPr>
          <w:rFonts w:ascii="Times New Roman" w:eastAsia="Times New Roman" w:hAnsi="Times New Roman" w:cs="Times New Roman"/>
          <w:color w:val="000000"/>
          <w:spacing w:val="1"/>
          <w:sz w:val="28"/>
          <w:szCs w:val="28"/>
          <w:lang w:eastAsia="ru-RU"/>
        </w:rPr>
        <w:t>дится на стыке Беловежского и Западно-</w:t>
      </w:r>
      <w:proofErr w:type="spellStart"/>
      <w:r w:rsidRPr="00301DF7">
        <w:rPr>
          <w:rFonts w:ascii="Times New Roman" w:eastAsia="Times New Roman" w:hAnsi="Times New Roman" w:cs="Times New Roman"/>
          <w:color w:val="000000"/>
          <w:spacing w:val="1"/>
          <w:sz w:val="28"/>
          <w:szCs w:val="28"/>
          <w:lang w:eastAsia="ru-RU"/>
        </w:rPr>
        <w:t>Предполесского</w:t>
      </w:r>
      <w:proofErr w:type="spellEnd"/>
      <w:r w:rsidRPr="00301DF7">
        <w:rPr>
          <w:rFonts w:ascii="Times New Roman" w:eastAsia="Times New Roman" w:hAnsi="Times New Roman" w:cs="Times New Roman"/>
          <w:color w:val="000000"/>
          <w:spacing w:val="1"/>
          <w:sz w:val="28"/>
          <w:szCs w:val="28"/>
          <w:lang w:eastAsia="ru-RU"/>
        </w:rPr>
        <w:t xml:space="preserve"> </w:t>
      </w:r>
      <w:proofErr w:type="spellStart"/>
      <w:r w:rsidRPr="00301DF7">
        <w:rPr>
          <w:rFonts w:ascii="Times New Roman" w:eastAsia="Times New Roman" w:hAnsi="Times New Roman" w:cs="Times New Roman"/>
          <w:color w:val="000000"/>
          <w:spacing w:val="1"/>
          <w:sz w:val="28"/>
          <w:szCs w:val="28"/>
          <w:lang w:eastAsia="ru-RU"/>
        </w:rPr>
        <w:t>геобота</w:t>
      </w:r>
      <w:r w:rsidRPr="00301DF7">
        <w:rPr>
          <w:rFonts w:ascii="Times New Roman" w:eastAsia="Times New Roman" w:hAnsi="Times New Roman" w:cs="Times New Roman"/>
          <w:color w:val="000000"/>
          <w:sz w:val="28"/>
          <w:szCs w:val="28"/>
          <w:lang w:eastAsia="ru-RU"/>
        </w:rPr>
        <w:t>ничеких</w:t>
      </w:r>
      <w:proofErr w:type="spellEnd"/>
      <w:r w:rsidRPr="00301DF7">
        <w:rPr>
          <w:rFonts w:ascii="Times New Roman" w:eastAsia="Times New Roman" w:hAnsi="Times New Roman" w:cs="Times New Roman"/>
          <w:color w:val="000000"/>
          <w:sz w:val="28"/>
          <w:szCs w:val="28"/>
          <w:lang w:eastAsia="ru-RU"/>
        </w:rPr>
        <w:t xml:space="preserve"> районов </w:t>
      </w:r>
      <w:proofErr w:type="spellStart"/>
      <w:r w:rsidRPr="00301DF7">
        <w:rPr>
          <w:rFonts w:ascii="Times New Roman" w:eastAsia="Times New Roman" w:hAnsi="Times New Roman" w:cs="Times New Roman"/>
          <w:color w:val="000000"/>
          <w:sz w:val="28"/>
          <w:szCs w:val="28"/>
          <w:lang w:eastAsia="ru-RU"/>
        </w:rPr>
        <w:t>Нёманско-Предполесского</w:t>
      </w:r>
      <w:proofErr w:type="spellEnd"/>
      <w:r w:rsidRPr="00301DF7">
        <w:rPr>
          <w:rFonts w:ascii="Times New Roman" w:eastAsia="Times New Roman" w:hAnsi="Times New Roman" w:cs="Times New Roman"/>
          <w:color w:val="000000"/>
          <w:sz w:val="28"/>
          <w:szCs w:val="28"/>
          <w:lang w:eastAsia="ru-RU"/>
        </w:rPr>
        <w:t xml:space="preserve"> округа. Преобладают </w:t>
      </w:r>
      <w:r w:rsidRPr="00301DF7">
        <w:rPr>
          <w:rFonts w:ascii="Times New Roman" w:eastAsia="Times New Roman" w:hAnsi="Times New Roman" w:cs="Times New Roman"/>
          <w:color w:val="000000"/>
          <w:spacing w:val="4"/>
          <w:sz w:val="28"/>
          <w:szCs w:val="28"/>
          <w:lang w:eastAsia="ru-RU"/>
        </w:rPr>
        <w:t xml:space="preserve">широколиственно-сосновые леса, сохранились ценные массивы </w:t>
      </w:r>
      <w:r w:rsidRPr="00301DF7">
        <w:rPr>
          <w:rFonts w:ascii="Times New Roman" w:eastAsia="Times New Roman" w:hAnsi="Times New Roman" w:cs="Times New Roman"/>
          <w:color w:val="000000"/>
          <w:spacing w:val="1"/>
          <w:sz w:val="28"/>
          <w:szCs w:val="28"/>
          <w:lang w:eastAsia="ru-RU"/>
        </w:rPr>
        <w:t>сложных елово-грабовых дубрав. По пойме реки Выдренка произ</w:t>
      </w:r>
      <w:r w:rsidRPr="00301DF7">
        <w:rPr>
          <w:rFonts w:ascii="Times New Roman" w:eastAsia="Times New Roman" w:hAnsi="Times New Roman" w:cs="Times New Roman"/>
          <w:color w:val="000000"/>
          <w:spacing w:val="1"/>
          <w:sz w:val="28"/>
          <w:szCs w:val="28"/>
          <w:lang w:eastAsia="ru-RU"/>
        </w:rPr>
        <w:softHyphen/>
      </w:r>
      <w:r w:rsidRPr="00301DF7">
        <w:rPr>
          <w:rFonts w:ascii="Times New Roman" w:eastAsia="Times New Roman" w:hAnsi="Times New Roman" w:cs="Times New Roman"/>
          <w:color w:val="000000"/>
          <w:sz w:val="28"/>
          <w:szCs w:val="28"/>
          <w:lang w:eastAsia="ru-RU"/>
        </w:rPr>
        <w:t xml:space="preserve">растают </w:t>
      </w:r>
      <w:proofErr w:type="spellStart"/>
      <w:r w:rsidRPr="00301DF7">
        <w:rPr>
          <w:rFonts w:ascii="Times New Roman" w:eastAsia="Times New Roman" w:hAnsi="Times New Roman" w:cs="Times New Roman"/>
          <w:color w:val="000000"/>
          <w:sz w:val="28"/>
          <w:szCs w:val="28"/>
          <w:lang w:eastAsia="ru-RU"/>
        </w:rPr>
        <w:t>чёрноольховые</w:t>
      </w:r>
      <w:proofErr w:type="spellEnd"/>
      <w:r w:rsidRPr="00301DF7">
        <w:rPr>
          <w:rFonts w:ascii="Times New Roman" w:eastAsia="Times New Roman" w:hAnsi="Times New Roman" w:cs="Times New Roman"/>
          <w:color w:val="000000"/>
          <w:sz w:val="28"/>
          <w:szCs w:val="28"/>
          <w:lang w:eastAsia="ru-RU"/>
        </w:rPr>
        <w:t xml:space="preserve">, </w:t>
      </w:r>
      <w:proofErr w:type="spellStart"/>
      <w:r w:rsidRPr="00301DF7">
        <w:rPr>
          <w:rFonts w:ascii="Times New Roman" w:eastAsia="Times New Roman" w:hAnsi="Times New Roman" w:cs="Times New Roman"/>
          <w:color w:val="000000"/>
          <w:sz w:val="28"/>
          <w:szCs w:val="28"/>
          <w:lang w:eastAsia="ru-RU"/>
        </w:rPr>
        <w:t>пушистоберёзовые</w:t>
      </w:r>
      <w:proofErr w:type="spellEnd"/>
      <w:r w:rsidRPr="00301DF7">
        <w:rPr>
          <w:rFonts w:ascii="Times New Roman" w:eastAsia="Times New Roman" w:hAnsi="Times New Roman" w:cs="Times New Roman"/>
          <w:color w:val="000000"/>
          <w:sz w:val="28"/>
          <w:szCs w:val="28"/>
          <w:lang w:eastAsia="ru-RU"/>
        </w:rPr>
        <w:t xml:space="preserve"> леса. Луга пойменные, </w:t>
      </w:r>
      <w:r w:rsidRPr="00301DF7">
        <w:rPr>
          <w:rFonts w:ascii="Times New Roman" w:eastAsia="Times New Roman" w:hAnsi="Times New Roman" w:cs="Times New Roman"/>
          <w:color w:val="000000"/>
          <w:spacing w:val="1"/>
          <w:sz w:val="28"/>
          <w:szCs w:val="28"/>
          <w:lang w:eastAsia="ru-RU"/>
        </w:rPr>
        <w:t>разнотравно-</w:t>
      </w:r>
      <w:proofErr w:type="spellStart"/>
      <w:r w:rsidRPr="00301DF7">
        <w:rPr>
          <w:rFonts w:ascii="Times New Roman" w:eastAsia="Times New Roman" w:hAnsi="Times New Roman" w:cs="Times New Roman"/>
          <w:color w:val="000000"/>
          <w:spacing w:val="1"/>
          <w:sz w:val="28"/>
          <w:szCs w:val="28"/>
          <w:lang w:eastAsia="ru-RU"/>
        </w:rPr>
        <w:t>мелкозлаковые</w:t>
      </w:r>
      <w:proofErr w:type="spellEnd"/>
      <w:r w:rsidRPr="00301DF7">
        <w:rPr>
          <w:rFonts w:ascii="Times New Roman" w:eastAsia="Times New Roman" w:hAnsi="Times New Roman" w:cs="Times New Roman"/>
          <w:color w:val="000000"/>
          <w:spacing w:val="1"/>
          <w:sz w:val="28"/>
          <w:szCs w:val="28"/>
          <w:lang w:eastAsia="ru-RU"/>
        </w:rPr>
        <w:t>.</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8"/>
          <w:szCs w:val="28"/>
          <w:lang w:eastAsia="ru-RU"/>
        </w:rPr>
      </w:pPr>
      <w:r w:rsidRPr="00301DF7">
        <w:rPr>
          <w:rFonts w:ascii="Times New Roman" w:eastAsia="Times New Roman" w:hAnsi="Times New Roman" w:cs="Times New Roman"/>
          <w:color w:val="000000"/>
          <w:sz w:val="28"/>
          <w:szCs w:val="28"/>
          <w:lang w:eastAsia="ru-RU"/>
        </w:rPr>
        <w:t xml:space="preserve">Пойма реки Выдренка с прилегающими </w:t>
      </w:r>
      <w:r w:rsidRPr="00301DF7">
        <w:rPr>
          <w:rFonts w:ascii="Times New Roman" w:eastAsia="Times New Roman" w:hAnsi="Times New Roman" w:cs="Times New Roman"/>
          <w:color w:val="000000"/>
          <w:sz w:val="28"/>
          <w:szCs w:val="28"/>
          <w:lang w:eastAsia="ru-RU"/>
        </w:rPr>
        <w:lastRenderedPageBreak/>
        <w:t>лесами расположена в пределах ландшафтно-экологической ниши среди территорий, подвергшихся сильному антропогенному воздействию, и служит миг</w:t>
      </w:r>
      <w:r w:rsidRPr="00301DF7">
        <w:rPr>
          <w:rFonts w:ascii="Times New Roman" w:eastAsia="Times New Roman" w:hAnsi="Times New Roman" w:cs="Times New Roman"/>
          <w:color w:val="000000"/>
          <w:spacing w:val="3"/>
          <w:sz w:val="28"/>
          <w:szCs w:val="28"/>
          <w:lang w:eastAsia="ru-RU"/>
        </w:rPr>
        <w:t>рационным коридором диких животных.</w:t>
      </w:r>
    </w:p>
    <w:p w:rsid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3"/>
          <w:sz w:val="28"/>
          <w:szCs w:val="28"/>
          <w:lang w:eastAsia="ru-RU"/>
        </w:rPr>
      </w:pPr>
      <w:r w:rsidRPr="00301DF7">
        <w:rPr>
          <w:rFonts w:ascii="Times New Roman" w:eastAsia="Times New Roman" w:hAnsi="Times New Roman" w:cs="Times New Roman"/>
          <w:color w:val="000000"/>
          <w:sz w:val="28"/>
          <w:szCs w:val="28"/>
          <w:lang w:eastAsia="ru-RU"/>
        </w:rPr>
        <w:t>Сохранение поймы в естественном состоянии, относительно стабильный гидрологический режим на охраняемой территории обу</w:t>
      </w:r>
      <w:r w:rsidRPr="00301DF7">
        <w:rPr>
          <w:rFonts w:ascii="Times New Roman" w:eastAsia="Times New Roman" w:hAnsi="Times New Roman" w:cs="Times New Roman"/>
          <w:color w:val="000000"/>
          <w:spacing w:val="3"/>
          <w:sz w:val="28"/>
          <w:szCs w:val="28"/>
          <w:lang w:eastAsia="ru-RU"/>
        </w:rPr>
        <w:t xml:space="preserve">славливает многообразие видов флоры и фауны. </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301DF7">
        <w:rPr>
          <w:rFonts w:ascii="Times New Roman" w:eastAsia="Times New Roman" w:hAnsi="Times New Roman" w:cs="Times New Roman"/>
          <w:color w:val="000000"/>
          <w:spacing w:val="3"/>
          <w:sz w:val="28"/>
          <w:szCs w:val="28"/>
          <w:lang w:eastAsia="ru-RU"/>
        </w:rPr>
        <w:t>Так, на террито</w:t>
      </w:r>
      <w:r w:rsidRPr="00301DF7">
        <w:rPr>
          <w:rFonts w:ascii="Times New Roman" w:eastAsia="Times New Roman" w:hAnsi="Times New Roman" w:cs="Times New Roman"/>
          <w:color w:val="000000"/>
          <w:sz w:val="28"/>
          <w:szCs w:val="28"/>
          <w:lang w:eastAsia="ru-RU"/>
        </w:rPr>
        <w:t xml:space="preserve">рии заказника встречается большое количество видов растений и животных, занесенных в Красную книгу Республики Беларусь: аист </w:t>
      </w:r>
      <w:r w:rsidRPr="00301DF7">
        <w:rPr>
          <w:rFonts w:ascii="Times New Roman" w:eastAsia="Times New Roman" w:hAnsi="Times New Roman" w:cs="Times New Roman"/>
          <w:color w:val="000000"/>
          <w:spacing w:val="1"/>
          <w:sz w:val="28"/>
          <w:szCs w:val="28"/>
          <w:lang w:eastAsia="ru-RU"/>
        </w:rPr>
        <w:t xml:space="preserve">чёрный, филин, пустельга обыкновенная, выпь большая, коршун </w:t>
      </w:r>
      <w:r w:rsidRPr="00301DF7">
        <w:rPr>
          <w:rFonts w:ascii="Times New Roman" w:eastAsia="Times New Roman" w:hAnsi="Times New Roman" w:cs="Times New Roman"/>
          <w:color w:val="000000"/>
          <w:spacing w:val="4"/>
          <w:sz w:val="28"/>
          <w:szCs w:val="28"/>
          <w:lang w:eastAsia="ru-RU"/>
        </w:rPr>
        <w:t xml:space="preserve">красный, журавль серый, черепаха болотная, жаба камышовая, </w:t>
      </w:r>
      <w:r w:rsidRPr="00301DF7">
        <w:rPr>
          <w:rFonts w:ascii="Times New Roman" w:eastAsia="Times New Roman" w:hAnsi="Times New Roman" w:cs="Times New Roman"/>
          <w:color w:val="000000"/>
          <w:spacing w:val="1"/>
          <w:sz w:val="28"/>
          <w:szCs w:val="28"/>
          <w:lang w:eastAsia="ru-RU"/>
        </w:rPr>
        <w:t>барсук и другие.</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eastAsia="ru-RU"/>
        </w:rPr>
      </w:pPr>
      <w:r w:rsidRPr="00301DF7">
        <w:rPr>
          <w:rFonts w:ascii="Times New Roman" w:eastAsia="Times New Roman" w:hAnsi="Times New Roman" w:cs="Times New Roman"/>
          <w:color w:val="000000"/>
          <w:spacing w:val="1"/>
          <w:sz w:val="28"/>
          <w:szCs w:val="28"/>
          <w:lang w:eastAsia="ru-RU"/>
        </w:rPr>
        <w:t xml:space="preserve">Так на самой реке находится бобровое поселение, кормовые </w:t>
      </w:r>
      <w:proofErr w:type="spellStart"/>
      <w:r w:rsidRPr="00301DF7">
        <w:rPr>
          <w:rFonts w:ascii="Times New Roman" w:eastAsia="Times New Roman" w:hAnsi="Times New Roman" w:cs="Times New Roman"/>
          <w:color w:val="000000"/>
          <w:spacing w:val="1"/>
          <w:sz w:val="28"/>
          <w:szCs w:val="28"/>
          <w:lang w:eastAsia="ru-RU"/>
        </w:rPr>
        <w:t>угодия</w:t>
      </w:r>
      <w:proofErr w:type="spellEnd"/>
      <w:r w:rsidRPr="00301DF7">
        <w:rPr>
          <w:rFonts w:ascii="Times New Roman" w:eastAsia="Times New Roman" w:hAnsi="Times New Roman" w:cs="Times New Roman"/>
          <w:color w:val="000000"/>
          <w:spacing w:val="1"/>
          <w:sz w:val="28"/>
          <w:szCs w:val="28"/>
          <w:lang w:eastAsia="ru-RU"/>
        </w:rPr>
        <w:t xml:space="preserve"> по обе стороны реки обеспечивают бобровое поселение с перспективой его увеличения. Юго-западнее деревни </w:t>
      </w:r>
      <w:proofErr w:type="spellStart"/>
      <w:r w:rsidRPr="00301DF7">
        <w:rPr>
          <w:rFonts w:ascii="Times New Roman" w:eastAsia="Times New Roman" w:hAnsi="Times New Roman" w:cs="Times New Roman"/>
          <w:color w:val="000000"/>
          <w:spacing w:val="1"/>
          <w:sz w:val="28"/>
          <w:szCs w:val="28"/>
          <w:lang w:eastAsia="ru-RU"/>
        </w:rPr>
        <w:t>Хомно</w:t>
      </w:r>
      <w:proofErr w:type="spellEnd"/>
      <w:r w:rsidRPr="00301DF7">
        <w:rPr>
          <w:rFonts w:ascii="Times New Roman" w:eastAsia="Times New Roman" w:hAnsi="Times New Roman" w:cs="Times New Roman"/>
          <w:color w:val="000000"/>
          <w:spacing w:val="1"/>
          <w:sz w:val="28"/>
          <w:szCs w:val="28"/>
          <w:lang w:eastAsia="ru-RU"/>
        </w:rPr>
        <w:t xml:space="preserve"> в урочище Комарово и юго-восточнее деревни Козий-Брод, в урочище Гуково имеются гнездовья серого журавля. Юго-</w:t>
      </w:r>
      <w:proofErr w:type="spellStart"/>
      <w:r w:rsidRPr="00301DF7">
        <w:rPr>
          <w:rFonts w:ascii="Times New Roman" w:eastAsia="Times New Roman" w:hAnsi="Times New Roman" w:cs="Times New Roman"/>
          <w:color w:val="000000"/>
          <w:spacing w:val="1"/>
          <w:sz w:val="28"/>
          <w:szCs w:val="28"/>
          <w:lang w:eastAsia="ru-RU"/>
        </w:rPr>
        <w:t>всточнее</w:t>
      </w:r>
      <w:proofErr w:type="spellEnd"/>
      <w:r w:rsidRPr="00301DF7">
        <w:rPr>
          <w:rFonts w:ascii="Times New Roman" w:eastAsia="Times New Roman" w:hAnsi="Times New Roman" w:cs="Times New Roman"/>
          <w:color w:val="000000"/>
          <w:spacing w:val="1"/>
          <w:sz w:val="28"/>
          <w:szCs w:val="28"/>
          <w:lang w:eastAsia="ru-RU"/>
        </w:rPr>
        <w:t xml:space="preserve"> деревни Козий-Брод, в урочище </w:t>
      </w:r>
      <w:proofErr w:type="spellStart"/>
      <w:r w:rsidRPr="00301DF7">
        <w:rPr>
          <w:rFonts w:ascii="Times New Roman" w:eastAsia="Times New Roman" w:hAnsi="Times New Roman" w:cs="Times New Roman"/>
          <w:color w:val="000000"/>
          <w:spacing w:val="1"/>
          <w:sz w:val="28"/>
          <w:szCs w:val="28"/>
          <w:lang w:eastAsia="ru-RU"/>
        </w:rPr>
        <w:t>Ластовецкое</w:t>
      </w:r>
      <w:proofErr w:type="spellEnd"/>
      <w:r w:rsidRPr="00301DF7">
        <w:rPr>
          <w:rFonts w:ascii="Times New Roman" w:eastAsia="Times New Roman" w:hAnsi="Times New Roman" w:cs="Times New Roman"/>
          <w:color w:val="000000"/>
          <w:spacing w:val="1"/>
          <w:sz w:val="28"/>
          <w:szCs w:val="28"/>
          <w:lang w:eastAsia="ru-RU"/>
        </w:rPr>
        <w:t xml:space="preserve"> имеются гнездовья черного аиста. В урочище Барсуки имеется поселение барсуков.</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1DF7">
        <w:rPr>
          <w:rFonts w:ascii="Times New Roman" w:eastAsia="Times New Roman" w:hAnsi="Times New Roman" w:cs="Times New Roman"/>
          <w:color w:val="000000"/>
          <w:spacing w:val="1"/>
          <w:sz w:val="28"/>
          <w:szCs w:val="28"/>
          <w:lang w:eastAsia="ru-RU"/>
        </w:rPr>
        <w:t xml:space="preserve"> Среди охраняемых растений надо </w:t>
      </w:r>
      <w:r w:rsidRPr="00301DF7">
        <w:rPr>
          <w:rFonts w:ascii="Times New Roman" w:eastAsia="Times New Roman" w:hAnsi="Times New Roman" w:cs="Times New Roman"/>
          <w:color w:val="000000"/>
          <w:spacing w:val="1"/>
          <w:sz w:val="28"/>
          <w:szCs w:val="28"/>
          <w:lang w:eastAsia="ru-RU"/>
        </w:rPr>
        <w:lastRenderedPageBreak/>
        <w:t>отметить кув</w:t>
      </w:r>
      <w:r w:rsidRPr="00301DF7">
        <w:rPr>
          <w:rFonts w:ascii="Times New Roman" w:eastAsia="Times New Roman" w:hAnsi="Times New Roman" w:cs="Times New Roman"/>
          <w:color w:val="000000"/>
          <w:spacing w:val="-1"/>
          <w:sz w:val="28"/>
          <w:szCs w:val="28"/>
          <w:lang w:eastAsia="ru-RU"/>
        </w:rPr>
        <w:t>шинку белую, ветреницу лесную, кадило сарматское, прострел широ</w:t>
      </w:r>
      <w:r w:rsidRPr="00301DF7">
        <w:rPr>
          <w:rFonts w:ascii="Times New Roman" w:eastAsia="Times New Roman" w:hAnsi="Times New Roman" w:cs="Times New Roman"/>
          <w:color w:val="000000"/>
          <w:spacing w:val="-1"/>
          <w:sz w:val="28"/>
          <w:szCs w:val="28"/>
          <w:lang w:eastAsia="ru-RU"/>
        </w:rPr>
        <w:softHyphen/>
      </w:r>
      <w:r w:rsidRPr="00301DF7">
        <w:rPr>
          <w:rFonts w:ascii="Times New Roman" w:eastAsia="Times New Roman" w:hAnsi="Times New Roman" w:cs="Times New Roman"/>
          <w:color w:val="000000"/>
          <w:spacing w:val="1"/>
          <w:sz w:val="28"/>
          <w:szCs w:val="28"/>
          <w:lang w:eastAsia="ru-RU"/>
        </w:rPr>
        <w:t xml:space="preserve">колистный, касатик сибирский, </w:t>
      </w:r>
      <w:proofErr w:type="spellStart"/>
      <w:r w:rsidRPr="00301DF7">
        <w:rPr>
          <w:rFonts w:ascii="Times New Roman" w:eastAsia="Times New Roman" w:hAnsi="Times New Roman" w:cs="Times New Roman"/>
          <w:color w:val="000000"/>
          <w:spacing w:val="1"/>
          <w:sz w:val="28"/>
          <w:szCs w:val="28"/>
          <w:lang w:eastAsia="ru-RU"/>
        </w:rPr>
        <w:t>любку</w:t>
      </w:r>
      <w:proofErr w:type="spellEnd"/>
      <w:r w:rsidRPr="00301DF7">
        <w:rPr>
          <w:rFonts w:ascii="Times New Roman" w:eastAsia="Times New Roman" w:hAnsi="Times New Roman" w:cs="Times New Roman"/>
          <w:color w:val="000000"/>
          <w:spacing w:val="1"/>
          <w:sz w:val="28"/>
          <w:szCs w:val="28"/>
          <w:lang w:eastAsia="ru-RU"/>
        </w:rPr>
        <w:t xml:space="preserve"> двулистную. Широко представлены лекарственные растения: ландыш майский, паслён слад</w:t>
      </w:r>
      <w:r w:rsidRPr="00301DF7">
        <w:rPr>
          <w:rFonts w:ascii="Times New Roman" w:eastAsia="Times New Roman" w:hAnsi="Times New Roman" w:cs="Times New Roman"/>
          <w:color w:val="000000"/>
          <w:sz w:val="28"/>
          <w:szCs w:val="28"/>
          <w:lang w:eastAsia="ru-RU"/>
        </w:rPr>
        <w:t>ко-горький, черёмуха обыкновенная, рогоз широколистный, сабель</w:t>
      </w:r>
      <w:r w:rsidRPr="00301DF7">
        <w:rPr>
          <w:rFonts w:ascii="Times New Roman" w:eastAsia="Times New Roman" w:hAnsi="Times New Roman" w:cs="Times New Roman"/>
          <w:color w:val="000000"/>
          <w:spacing w:val="4"/>
          <w:sz w:val="28"/>
          <w:szCs w:val="28"/>
          <w:lang w:eastAsia="ru-RU"/>
        </w:rPr>
        <w:t>ник болотный, вахта трёхлистная, различные виды ятрышников.</w:t>
      </w:r>
    </w:p>
    <w:p w:rsidR="00301DF7" w:rsidRPr="00301DF7" w:rsidRDefault="00301DF7" w:rsidP="00301D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301DF7">
        <w:rPr>
          <w:rFonts w:ascii="Times New Roman" w:eastAsia="Times New Roman" w:hAnsi="Times New Roman" w:cs="Times New Roman"/>
          <w:color w:val="000000"/>
          <w:spacing w:val="3"/>
          <w:sz w:val="28"/>
          <w:szCs w:val="28"/>
          <w:lang w:eastAsia="ru-RU"/>
        </w:rPr>
        <w:t xml:space="preserve">Согласно Положения о биологическом заказнике "Выдренка" в </w:t>
      </w:r>
      <w:r w:rsidRPr="00301DF7">
        <w:rPr>
          <w:rFonts w:ascii="Times New Roman" w:eastAsia="Times New Roman" w:hAnsi="Times New Roman" w:cs="Times New Roman"/>
          <w:color w:val="000000"/>
          <w:spacing w:val="4"/>
          <w:sz w:val="28"/>
          <w:szCs w:val="28"/>
          <w:lang w:eastAsia="ru-RU"/>
        </w:rPr>
        <w:t>целях поддержания природного комплекса в естественном состоя</w:t>
      </w:r>
      <w:r w:rsidRPr="00301DF7">
        <w:rPr>
          <w:rFonts w:ascii="Times New Roman" w:eastAsia="Times New Roman" w:hAnsi="Times New Roman" w:cs="Times New Roman"/>
          <w:color w:val="000000"/>
          <w:spacing w:val="5"/>
          <w:sz w:val="28"/>
          <w:szCs w:val="28"/>
          <w:lang w:eastAsia="ru-RU"/>
        </w:rPr>
        <w:t xml:space="preserve">нии на его территории запрещается проведение мелиоративных и других работ, связанных с изменением естественного ландшафта, </w:t>
      </w:r>
      <w:r w:rsidRPr="00301DF7">
        <w:rPr>
          <w:rFonts w:ascii="Times New Roman" w:eastAsia="Times New Roman" w:hAnsi="Times New Roman" w:cs="Times New Roman"/>
          <w:color w:val="000000"/>
          <w:sz w:val="28"/>
          <w:szCs w:val="28"/>
          <w:lang w:eastAsia="ru-RU"/>
        </w:rPr>
        <w:t xml:space="preserve">пастьба скота, нарушение почвенного покрова, разработка полезных </w:t>
      </w:r>
      <w:r w:rsidRPr="00301DF7">
        <w:rPr>
          <w:rFonts w:ascii="Times New Roman" w:eastAsia="Times New Roman" w:hAnsi="Times New Roman" w:cs="Times New Roman"/>
          <w:color w:val="000000"/>
          <w:spacing w:val="1"/>
          <w:sz w:val="28"/>
          <w:szCs w:val="28"/>
          <w:lang w:eastAsia="ru-RU"/>
        </w:rPr>
        <w:t>ископаемых, охота и другие виды деятельности, нарушающие и уг</w:t>
      </w:r>
      <w:r w:rsidRPr="00301DF7">
        <w:rPr>
          <w:rFonts w:ascii="Times New Roman" w:eastAsia="Times New Roman" w:hAnsi="Times New Roman" w:cs="Times New Roman"/>
          <w:color w:val="000000"/>
          <w:spacing w:val="2"/>
          <w:sz w:val="28"/>
          <w:szCs w:val="28"/>
          <w:lang w:eastAsia="ru-RU"/>
        </w:rPr>
        <w:t>рожающие состоянию природных объектов.</w:t>
      </w:r>
    </w:p>
    <w:p w:rsidR="008F45BD" w:rsidRPr="008F45BD" w:rsidRDefault="00301DF7" w:rsidP="0048506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301DF7">
        <w:rPr>
          <w:rFonts w:ascii="Times New Roman" w:eastAsia="Times New Roman" w:hAnsi="Times New Roman" w:cs="Times New Roman"/>
          <w:color w:val="000000"/>
          <w:spacing w:val="2"/>
          <w:sz w:val="28"/>
          <w:szCs w:val="28"/>
          <w:lang w:eastAsia="ru-RU"/>
        </w:rPr>
        <w:t xml:space="preserve">Заказник </w:t>
      </w:r>
      <w:r>
        <w:rPr>
          <w:rFonts w:ascii="Times New Roman" w:eastAsia="Times New Roman" w:hAnsi="Times New Roman" w:cs="Times New Roman"/>
          <w:color w:val="000000"/>
          <w:spacing w:val="2"/>
          <w:sz w:val="28"/>
          <w:szCs w:val="28"/>
          <w:lang w:eastAsia="ru-RU"/>
        </w:rPr>
        <w:t>«</w:t>
      </w:r>
      <w:r w:rsidRPr="00301DF7">
        <w:rPr>
          <w:rFonts w:ascii="Times New Roman" w:eastAsia="Times New Roman" w:hAnsi="Times New Roman" w:cs="Times New Roman"/>
          <w:color w:val="000000"/>
          <w:spacing w:val="2"/>
          <w:sz w:val="28"/>
          <w:szCs w:val="28"/>
          <w:lang w:eastAsia="ru-RU"/>
        </w:rPr>
        <w:t>Выдренка</w:t>
      </w:r>
      <w:r>
        <w:rPr>
          <w:rFonts w:ascii="Times New Roman" w:eastAsia="Times New Roman" w:hAnsi="Times New Roman" w:cs="Times New Roman"/>
          <w:color w:val="000000"/>
          <w:spacing w:val="2"/>
          <w:sz w:val="28"/>
          <w:szCs w:val="28"/>
          <w:lang w:eastAsia="ru-RU"/>
        </w:rPr>
        <w:t>»</w:t>
      </w:r>
      <w:r w:rsidRPr="00301DF7">
        <w:rPr>
          <w:rFonts w:ascii="Times New Roman" w:eastAsia="Times New Roman" w:hAnsi="Times New Roman" w:cs="Times New Roman"/>
          <w:color w:val="000000"/>
          <w:spacing w:val="2"/>
          <w:sz w:val="28"/>
          <w:szCs w:val="28"/>
          <w:lang w:eastAsia="ru-RU"/>
        </w:rPr>
        <w:t xml:space="preserve"> представляет собой большую воспитательную и эстетическую ценность. Именно здесь можно увидеть природу в естественном состоянии, воспитать у подрастающего поколения чувства сопереживания и бережного отношения к окружающей среде.</w:t>
      </w:r>
    </w:p>
    <w:p w:rsidR="001050D7" w:rsidRDefault="001050D7" w:rsidP="00BF5627">
      <w:pPr>
        <w:spacing w:after="0" w:line="240" w:lineRule="auto"/>
        <w:jc w:val="center"/>
        <w:rPr>
          <w:rFonts w:ascii="Times New Roman" w:hAnsi="Times New Roman" w:cs="Times New Roman"/>
          <w:b/>
          <w:sz w:val="28"/>
          <w:szCs w:val="28"/>
          <w:lang w:val="be-BY"/>
        </w:rPr>
      </w:pPr>
    </w:p>
    <w:p w:rsidR="001050D7" w:rsidRDefault="001050D7" w:rsidP="00BF5627">
      <w:pPr>
        <w:spacing w:after="0" w:line="240" w:lineRule="auto"/>
        <w:jc w:val="center"/>
        <w:rPr>
          <w:rFonts w:ascii="Times New Roman" w:hAnsi="Times New Roman" w:cs="Times New Roman"/>
          <w:b/>
          <w:sz w:val="28"/>
          <w:szCs w:val="28"/>
          <w:lang w:val="be-BY"/>
        </w:rPr>
      </w:pPr>
    </w:p>
    <w:p w:rsidR="001050D7" w:rsidRDefault="001050D7" w:rsidP="00BF5627">
      <w:pPr>
        <w:spacing w:after="0" w:line="240" w:lineRule="auto"/>
        <w:jc w:val="center"/>
        <w:rPr>
          <w:rFonts w:ascii="Times New Roman" w:hAnsi="Times New Roman" w:cs="Times New Roman"/>
          <w:b/>
          <w:sz w:val="28"/>
          <w:szCs w:val="28"/>
          <w:lang w:val="be-BY"/>
        </w:rPr>
      </w:pPr>
    </w:p>
    <w:p w:rsidR="00BF5627" w:rsidRPr="00BF5627" w:rsidRDefault="00BF5627" w:rsidP="00BF5627">
      <w:pPr>
        <w:spacing w:after="0" w:line="240" w:lineRule="auto"/>
        <w:jc w:val="center"/>
        <w:rPr>
          <w:rFonts w:ascii="Times New Roman" w:hAnsi="Times New Roman" w:cs="Times New Roman"/>
          <w:b/>
          <w:sz w:val="28"/>
          <w:szCs w:val="28"/>
        </w:rPr>
      </w:pPr>
      <w:r w:rsidRPr="00BF5627">
        <w:rPr>
          <w:rFonts w:ascii="Times New Roman" w:hAnsi="Times New Roman" w:cs="Times New Roman"/>
          <w:b/>
          <w:sz w:val="28"/>
          <w:szCs w:val="28"/>
        </w:rPr>
        <w:lastRenderedPageBreak/>
        <w:t>4 остановка</w:t>
      </w:r>
    </w:p>
    <w:p w:rsidR="00BF5627" w:rsidRDefault="00BF5627" w:rsidP="00BF5627">
      <w:pPr>
        <w:spacing w:after="0" w:line="240" w:lineRule="auto"/>
        <w:jc w:val="center"/>
        <w:rPr>
          <w:rFonts w:ascii="Times New Roman" w:hAnsi="Times New Roman" w:cs="Times New Roman"/>
          <w:b/>
          <w:sz w:val="28"/>
          <w:szCs w:val="28"/>
        </w:rPr>
      </w:pPr>
      <w:r w:rsidRPr="00BF5627">
        <w:rPr>
          <w:rFonts w:ascii="Times New Roman" w:hAnsi="Times New Roman" w:cs="Times New Roman"/>
          <w:b/>
          <w:sz w:val="28"/>
          <w:szCs w:val="28"/>
        </w:rPr>
        <w:t xml:space="preserve">Остановочный пункт </w:t>
      </w:r>
      <w:r>
        <w:rPr>
          <w:rFonts w:ascii="Times New Roman" w:hAnsi="Times New Roman" w:cs="Times New Roman"/>
          <w:b/>
          <w:sz w:val="28"/>
          <w:szCs w:val="28"/>
        </w:rPr>
        <w:t xml:space="preserve">в </w:t>
      </w:r>
      <w:proofErr w:type="spellStart"/>
      <w:r w:rsidRPr="00BF5627">
        <w:rPr>
          <w:rFonts w:ascii="Times New Roman" w:hAnsi="Times New Roman" w:cs="Times New Roman"/>
          <w:b/>
          <w:sz w:val="28"/>
          <w:szCs w:val="28"/>
        </w:rPr>
        <w:t>д.Хомно</w:t>
      </w:r>
      <w:proofErr w:type="spellEnd"/>
    </w:p>
    <w:p w:rsidR="00BF5627" w:rsidRPr="00BF5627" w:rsidRDefault="00BF5627" w:rsidP="00085EF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F5627">
        <w:rPr>
          <w:rFonts w:ascii="Times New Roman" w:eastAsia="Times New Roman" w:hAnsi="Times New Roman" w:cs="Times New Roman"/>
          <w:sz w:val="28"/>
          <w:szCs w:val="28"/>
          <w:lang w:eastAsia="ru-RU"/>
        </w:rPr>
        <w:t xml:space="preserve">становочный </w:t>
      </w:r>
      <w:proofErr w:type="gramStart"/>
      <w:r w:rsidRPr="00BF5627">
        <w:rPr>
          <w:rFonts w:ascii="Times New Roman" w:eastAsia="Times New Roman" w:hAnsi="Times New Roman" w:cs="Times New Roman"/>
          <w:sz w:val="28"/>
          <w:szCs w:val="28"/>
          <w:lang w:eastAsia="ru-RU"/>
        </w:rPr>
        <w:t>пункт  «</w:t>
      </w:r>
      <w:proofErr w:type="spellStart"/>
      <w:proofErr w:type="gramEnd"/>
      <w:r w:rsidRPr="00BF5627">
        <w:rPr>
          <w:rFonts w:ascii="Times New Roman" w:eastAsia="Times New Roman" w:hAnsi="Times New Roman" w:cs="Times New Roman"/>
          <w:sz w:val="28"/>
          <w:szCs w:val="28"/>
          <w:lang w:eastAsia="ru-RU"/>
        </w:rPr>
        <w:t>Хомно</w:t>
      </w:r>
      <w:proofErr w:type="spellEnd"/>
      <w:r w:rsidRPr="00BF5627">
        <w:rPr>
          <w:rFonts w:ascii="Times New Roman" w:eastAsia="Times New Roman" w:hAnsi="Times New Roman" w:cs="Times New Roman"/>
          <w:sz w:val="28"/>
          <w:szCs w:val="28"/>
          <w:lang w:eastAsia="ru-RU"/>
        </w:rPr>
        <w:t xml:space="preserve">» расположен   на территории </w:t>
      </w:r>
      <w:proofErr w:type="spellStart"/>
      <w:r w:rsidRPr="00BF5627">
        <w:rPr>
          <w:rFonts w:ascii="Times New Roman" w:eastAsia="Times New Roman" w:hAnsi="Times New Roman" w:cs="Times New Roman"/>
          <w:sz w:val="28"/>
          <w:szCs w:val="28"/>
          <w:lang w:eastAsia="ru-RU"/>
        </w:rPr>
        <w:t>Пружанского</w:t>
      </w:r>
      <w:proofErr w:type="spellEnd"/>
      <w:r w:rsidRPr="00BF5627">
        <w:rPr>
          <w:rFonts w:ascii="Times New Roman" w:eastAsia="Times New Roman" w:hAnsi="Times New Roman" w:cs="Times New Roman"/>
          <w:sz w:val="28"/>
          <w:szCs w:val="28"/>
          <w:lang w:eastAsia="ru-RU"/>
        </w:rPr>
        <w:t xml:space="preserve"> лесничества  в полу-километре  от железнодорожной станции «</w:t>
      </w:r>
      <w:proofErr w:type="spellStart"/>
      <w:r w:rsidRPr="00BF5627">
        <w:rPr>
          <w:rFonts w:ascii="Times New Roman" w:eastAsia="Times New Roman" w:hAnsi="Times New Roman" w:cs="Times New Roman"/>
          <w:sz w:val="28"/>
          <w:szCs w:val="28"/>
          <w:lang w:eastAsia="ru-RU"/>
        </w:rPr>
        <w:t>Прилучина</w:t>
      </w:r>
      <w:proofErr w:type="spellEnd"/>
      <w:r w:rsidRPr="00BF5627">
        <w:rPr>
          <w:rFonts w:ascii="Times New Roman" w:eastAsia="Times New Roman" w:hAnsi="Times New Roman" w:cs="Times New Roman"/>
          <w:sz w:val="28"/>
          <w:szCs w:val="28"/>
          <w:lang w:eastAsia="ru-RU"/>
        </w:rPr>
        <w:t xml:space="preserve">». Комплекс находится в  маленькой заброшенной деревне </w:t>
      </w:r>
      <w:proofErr w:type="spellStart"/>
      <w:r w:rsidRPr="00BF5627">
        <w:rPr>
          <w:rFonts w:ascii="Times New Roman" w:eastAsia="Times New Roman" w:hAnsi="Times New Roman" w:cs="Times New Roman"/>
          <w:sz w:val="28"/>
          <w:szCs w:val="28"/>
          <w:lang w:eastAsia="ru-RU"/>
        </w:rPr>
        <w:t>Хомно</w:t>
      </w:r>
      <w:proofErr w:type="spellEnd"/>
      <w:r w:rsidRPr="00BF5627">
        <w:rPr>
          <w:rFonts w:ascii="Times New Roman" w:eastAsia="Times New Roman" w:hAnsi="Times New Roman" w:cs="Times New Roman"/>
          <w:sz w:val="28"/>
          <w:szCs w:val="28"/>
          <w:lang w:eastAsia="ru-RU"/>
        </w:rPr>
        <w:t xml:space="preserve">, которая со всех </w:t>
      </w:r>
      <w:r w:rsidR="00085EF7">
        <w:rPr>
          <w:rFonts w:ascii="Times New Roman" w:eastAsia="Times New Roman" w:hAnsi="Times New Roman" w:cs="Times New Roman"/>
          <w:sz w:val="28"/>
          <w:szCs w:val="28"/>
          <w:lang w:eastAsia="ru-RU"/>
        </w:rPr>
        <w:t>сторон окружена  лесным массивом.</w:t>
      </w:r>
    </w:p>
    <w:p w:rsidR="00C235C5" w:rsidRDefault="00C856DA" w:rsidP="00B02086">
      <w:pPr>
        <w:shd w:val="clear" w:color="auto" w:fill="FFFFFF"/>
        <w:spacing w:after="0" w:line="240" w:lineRule="auto"/>
        <w:ind w:firstLine="709"/>
        <w:jc w:val="both"/>
        <w:rPr>
          <w:rFonts w:ascii="Times New Roman" w:eastAsia="Times New Roman" w:hAnsi="Times New Roman" w:cs="Times New Roman"/>
          <w:sz w:val="28"/>
          <w:szCs w:val="28"/>
          <w:lang w:val="be-BY" w:eastAsia="ru-RU"/>
        </w:rPr>
      </w:pPr>
      <w:r w:rsidRPr="00BF5627">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14:anchorId="3BFA885B" wp14:editId="154DF10A">
            <wp:simplePos x="0" y="0"/>
            <wp:positionH relativeFrom="column">
              <wp:posOffset>38735</wp:posOffset>
            </wp:positionH>
            <wp:positionV relativeFrom="paragraph">
              <wp:posOffset>677545</wp:posOffset>
            </wp:positionV>
            <wp:extent cx="1602105" cy="1204595"/>
            <wp:effectExtent l="0" t="0" r="0" b="0"/>
            <wp:wrapTight wrapText="bothSides">
              <wp:wrapPolygon edited="0">
                <wp:start x="0" y="0"/>
                <wp:lineTo x="0" y="21179"/>
                <wp:lineTo x="21317" y="21179"/>
                <wp:lineTo x="21317" y="0"/>
                <wp:lineTo x="0" y="0"/>
              </wp:wrapPolygon>
            </wp:wrapTight>
            <wp:docPr id="9" name="Рисунок 9" descr="http://pruzany.lesnoi.by/wp-content/uploads/2018/02/PC070688-300x22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uzany.lesnoi.by/wp-content/uploads/2018/02/PC070688-300x22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210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27">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14:anchorId="6AFFEE26" wp14:editId="7760145F">
            <wp:simplePos x="0" y="0"/>
            <wp:positionH relativeFrom="column">
              <wp:posOffset>1744980</wp:posOffset>
            </wp:positionH>
            <wp:positionV relativeFrom="paragraph">
              <wp:posOffset>678815</wp:posOffset>
            </wp:positionV>
            <wp:extent cx="1722755" cy="1295400"/>
            <wp:effectExtent l="0" t="0" r="0" b="0"/>
            <wp:wrapTight wrapText="bothSides">
              <wp:wrapPolygon edited="0">
                <wp:start x="0" y="0"/>
                <wp:lineTo x="0" y="21282"/>
                <wp:lineTo x="21258" y="21282"/>
                <wp:lineTo x="21258" y="0"/>
                <wp:lineTo x="0" y="0"/>
              </wp:wrapPolygon>
            </wp:wrapTight>
            <wp:docPr id="8" name="Рисунок 8" descr="http://pruzany.lesnoi.by/wp-content/uploads/2018/02/PB180551-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uzany.lesnoi.by/wp-content/uploads/2018/02/PB180551-300x22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27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627" w:rsidRPr="00BF5627">
        <w:rPr>
          <w:rFonts w:ascii="Times New Roman" w:eastAsia="Times New Roman" w:hAnsi="Times New Roman" w:cs="Times New Roman"/>
          <w:sz w:val="28"/>
          <w:szCs w:val="28"/>
          <w:lang w:eastAsia="ru-RU"/>
        </w:rPr>
        <w:t>Домик для проживания  рассчитан на 7  отдыхающих (2-ух и 3-х местные  номера). Также  для комфортабельного отдыха  в распоряжении  отдыхающих   кухня с  русской печкой, где можно приготовить вкусную пищу или высушить  собранные в округе грибы.</w:t>
      </w:r>
    </w:p>
    <w:p w:rsidR="00085EF7" w:rsidRDefault="00BF5627" w:rsidP="00B020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627">
        <w:rPr>
          <w:rFonts w:ascii="Times New Roman" w:eastAsia="Times New Roman" w:hAnsi="Times New Roman" w:cs="Times New Roman"/>
          <w:sz w:val="28"/>
          <w:szCs w:val="28"/>
          <w:lang w:eastAsia="ru-RU"/>
        </w:rPr>
        <w:t> Для приятного время препровождения   можно посмотреть телевизор, послушать музыку, погреться у камина.  Имеется душевая, горячая и холодная вода, санузел.</w:t>
      </w:r>
    </w:p>
    <w:p w:rsidR="00BF5627" w:rsidRPr="00BF5627" w:rsidRDefault="00BF5627" w:rsidP="00B020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5627">
        <w:rPr>
          <w:rFonts w:ascii="Times New Roman" w:eastAsia="Times New Roman" w:hAnsi="Times New Roman" w:cs="Times New Roman"/>
          <w:sz w:val="28"/>
          <w:szCs w:val="28"/>
          <w:lang w:eastAsia="ru-RU"/>
        </w:rPr>
        <w:t xml:space="preserve">На территории  комплекса находится баня на 7 человек. Для отдыха  предлагается 3 </w:t>
      </w:r>
      <w:r w:rsidRPr="00BF5627">
        <w:rPr>
          <w:rFonts w:ascii="Times New Roman" w:eastAsia="Times New Roman" w:hAnsi="Times New Roman" w:cs="Times New Roman"/>
          <w:sz w:val="28"/>
          <w:szCs w:val="28"/>
          <w:lang w:eastAsia="ru-RU"/>
        </w:rPr>
        <w:lastRenderedPageBreak/>
        <w:t xml:space="preserve">беседки с мангалом. Для хранения  продуктов  питания можно  воспользоваться не только холодильной камерой, но и изысканно оформленным погребом, имеется  печь СВЧ.  В </w:t>
      </w:r>
      <w:proofErr w:type="gramStart"/>
      <w:r w:rsidRPr="00BF5627">
        <w:rPr>
          <w:rFonts w:ascii="Times New Roman" w:eastAsia="Times New Roman" w:hAnsi="Times New Roman" w:cs="Times New Roman"/>
          <w:sz w:val="28"/>
          <w:szCs w:val="28"/>
          <w:lang w:eastAsia="ru-RU"/>
        </w:rPr>
        <w:t>случае  пребывания</w:t>
      </w:r>
      <w:proofErr w:type="gramEnd"/>
      <w:r w:rsidRPr="00BF5627">
        <w:rPr>
          <w:rFonts w:ascii="Times New Roman" w:eastAsia="Times New Roman" w:hAnsi="Times New Roman" w:cs="Times New Roman"/>
          <w:sz w:val="28"/>
          <w:szCs w:val="28"/>
          <w:lang w:eastAsia="ru-RU"/>
        </w:rPr>
        <w:t xml:space="preserve"> охотников с собаками, предусмотрен вольер на 2 места . Имеется стоянка для автомобилей.  В округе  остановочного пункта   расположены  исторические достопримечательности:  поместье пана Липки, старинный парк, где находится его могила.</w:t>
      </w:r>
    </w:p>
    <w:p w:rsidR="00BF5627" w:rsidRDefault="00BF5627" w:rsidP="00085EF7">
      <w:pPr>
        <w:spacing w:after="0" w:line="240" w:lineRule="auto"/>
        <w:ind w:firstLine="709"/>
        <w:jc w:val="both"/>
        <w:rPr>
          <w:rFonts w:ascii="Times New Roman" w:hAnsi="Times New Roman" w:cs="Times New Roman"/>
          <w:b/>
          <w:sz w:val="28"/>
          <w:szCs w:val="28"/>
          <w:lang w:val="be-BY"/>
        </w:rPr>
      </w:pPr>
      <w:bookmarkStart w:id="0" w:name="_GoBack"/>
      <w:bookmarkEnd w:id="0"/>
    </w:p>
    <w:p w:rsidR="001050D7" w:rsidRDefault="001050D7" w:rsidP="00085EF7">
      <w:pPr>
        <w:spacing w:after="0" w:line="240" w:lineRule="auto"/>
        <w:ind w:firstLine="709"/>
        <w:jc w:val="both"/>
        <w:rPr>
          <w:rFonts w:ascii="Times New Roman" w:hAnsi="Times New Roman" w:cs="Times New Roman"/>
          <w:b/>
          <w:sz w:val="28"/>
          <w:szCs w:val="28"/>
          <w:lang w:val="be-BY"/>
        </w:rPr>
      </w:pPr>
    </w:p>
    <w:sectPr w:rsidR="001050D7" w:rsidSect="00DF461C">
      <w:footerReference w:type="default" r:id="rId19"/>
      <w:pgSz w:w="8391" w:h="11907" w:code="1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CB" w:rsidRDefault="00FA35CB" w:rsidP="00006F97">
      <w:pPr>
        <w:spacing w:after="0" w:line="240" w:lineRule="auto"/>
      </w:pPr>
      <w:r>
        <w:separator/>
      </w:r>
    </w:p>
  </w:endnote>
  <w:endnote w:type="continuationSeparator" w:id="0">
    <w:p w:rsidR="00FA35CB" w:rsidRDefault="00FA35CB" w:rsidP="0000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11016"/>
      <w:docPartObj>
        <w:docPartGallery w:val="Page Numbers (Bottom of Page)"/>
        <w:docPartUnique/>
      </w:docPartObj>
    </w:sdtPr>
    <w:sdtEndPr/>
    <w:sdtContent>
      <w:p w:rsidR="00006F97" w:rsidRDefault="00006F97">
        <w:pPr>
          <w:pStyle w:val="a7"/>
          <w:jc w:val="right"/>
        </w:pPr>
        <w:r>
          <w:fldChar w:fldCharType="begin"/>
        </w:r>
        <w:r>
          <w:instrText>PAGE   \* MERGEFORMAT</w:instrText>
        </w:r>
        <w:r>
          <w:fldChar w:fldCharType="separate"/>
        </w:r>
        <w:r w:rsidR="00862A32">
          <w:rPr>
            <w:noProof/>
          </w:rPr>
          <w:t>14</w:t>
        </w:r>
        <w:r>
          <w:fldChar w:fldCharType="end"/>
        </w:r>
      </w:p>
    </w:sdtContent>
  </w:sdt>
  <w:p w:rsidR="00006F97" w:rsidRDefault="00006F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CB" w:rsidRDefault="00FA35CB" w:rsidP="00006F97">
      <w:pPr>
        <w:spacing w:after="0" w:line="240" w:lineRule="auto"/>
      </w:pPr>
      <w:r>
        <w:separator/>
      </w:r>
    </w:p>
  </w:footnote>
  <w:footnote w:type="continuationSeparator" w:id="0">
    <w:p w:rsidR="00FA35CB" w:rsidRDefault="00FA35CB" w:rsidP="0000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1224"/>
    <w:multiLevelType w:val="multilevel"/>
    <w:tmpl w:val="34C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50E9"/>
    <w:multiLevelType w:val="hybridMultilevel"/>
    <w:tmpl w:val="2B084808"/>
    <w:lvl w:ilvl="0" w:tplc="EBCECA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184D5A"/>
    <w:multiLevelType w:val="multilevel"/>
    <w:tmpl w:val="760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93B46"/>
    <w:multiLevelType w:val="multilevel"/>
    <w:tmpl w:val="6096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3F"/>
    <w:rsid w:val="00006928"/>
    <w:rsid w:val="00006F97"/>
    <w:rsid w:val="00085EF7"/>
    <w:rsid w:val="001050D7"/>
    <w:rsid w:val="00123CA2"/>
    <w:rsid w:val="00126B15"/>
    <w:rsid w:val="001A0B7D"/>
    <w:rsid w:val="001E3771"/>
    <w:rsid w:val="001F110B"/>
    <w:rsid w:val="00210064"/>
    <w:rsid w:val="0026689F"/>
    <w:rsid w:val="00301DF7"/>
    <w:rsid w:val="0032612D"/>
    <w:rsid w:val="003B45D5"/>
    <w:rsid w:val="003F6835"/>
    <w:rsid w:val="004653B5"/>
    <w:rsid w:val="0048506B"/>
    <w:rsid w:val="0049539C"/>
    <w:rsid w:val="004C18A2"/>
    <w:rsid w:val="005103F7"/>
    <w:rsid w:val="00563186"/>
    <w:rsid w:val="005A06A3"/>
    <w:rsid w:val="005F024D"/>
    <w:rsid w:val="006562B1"/>
    <w:rsid w:val="0067607A"/>
    <w:rsid w:val="006A193F"/>
    <w:rsid w:val="00746E18"/>
    <w:rsid w:val="007D7A89"/>
    <w:rsid w:val="00803AC9"/>
    <w:rsid w:val="00816DC8"/>
    <w:rsid w:val="00843B9A"/>
    <w:rsid w:val="00862A32"/>
    <w:rsid w:val="0087548B"/>
    <w:rsid w:val="008F45BD"/>
    <w:rsid w:val="00923AFC"/>
    <w:rsid w:val="009417AC"/>
    <w:rsid w:val="00945A0B"/>
    <w:rsid w:val="00953DAC"/>
    <w:rsid w:val="00972B50"/>
    <w:rsid w:val="009B08C0"/>
    <w:rsid w:val="00A70D1E"/>
    <w:rsid w:val="00AC2D3C"/>
    <w:rsid w:val="00B02086"/>
    <w:rsid w:val="00BC63E6"/>
    <w:rsid w:val="00BF5627"/>
    <w:rsid w:val="00C235C5"/>
    <w:rsid w:val="00C253C7"/>
    <w:rsid w:val="00C6782D"/>
    <w:rsid w:val="00C856DA"/>
    <w:rsid w:val="00CC4E29"/>
    <w:rsid w:val="00CC7D3B"/>
    <w:rsid w:val="00CD1C21"/>
    <w:rsid w:val="00CE05F1"/>
    <w:rsid w:val="00D95FE5"/>
    <w:rsid w:val="00DF461C"/>
    <w:rsid w:val="00E345EC"/>
    <w:rsid w:val="00E74CCE"/>
    <w:rsid w:val="00E90B76"/>
    <w:rsid w:val="00EA6276"/>
    <w:rsid w:val="00EC0BC7"/>
    <w:rsid w:val="00ED0CE8"/>
    <w:rsid w:val="00F328F1"/>
    <w:rsid w:val="00FA35CB"/>
    <w:rsid w:val="00FD79F0"/>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3004C-8BB7-4DFF-8226-590A647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3C7"/>
    <w:rPr>
      <w:rFonts w:ascii="Tahoma" w:hAnsi="Tahoma" w:cs="Tahoma"/>
      <w:sz w:val="16"/>
      <w:szCs w:val="16"/>
    </w:rPr>
  </w:style>
  <w:style w:type="paragraph" w:styleId="a5">
    <w:name w:val="header"/>
    <w:basedOn w:val="a"/>
    <w:link w:val="a6"/>
    <w:uiPriority w:val="99"/>
    <w:unhideWhenUsed/>
    <w:rsid w:val="00006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F97"/>
  </w:style>
  <w:style w:type="paragraph" w:styleId="a7">
    <w:name w:val="footer"/>
    <w:basedOn w:val="a"/>
    <w:link w:val="a8"/>
    <w:uiPriority w:val="99"/>
    <w:unhideWhenUsed/>
    <w:rsid w:val="00006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F97"/>
  </w:style>
  <w:style w:type="character" w:customStyle="1" w:styleId="apple-converted-space">
    <w:name w:val="apple-converted-space"/>
    <w:basedOn w:val="a0"/>
    <w:rsid w:val="00E74CCE"/>
  </w:style>
  <w:style w:type="character" w:styleId="a9">
    <w:name w:val="Hyperlink"/>
    <w:basedOn w:val="a0"/>
    <w:uiPriority w:val="99"/>
    <w:semiHidden/>
    <w:unhideWhenUsed/>
    <w:rsid w:val="00E74CCE"/>
    <w:rPr>
      <w:color w:val="0000FF"/>
      <w:u w:val="single"/>
    </w:rPr>
  </w:style>
  <w:style w:type="paragraph" w:styleId="aa">
    <w:name w:val="Normal (Web)"/>
    <w:basedOn w:val="a"/>
    <w:uiPriority w:val="99"/>
    <w:unhideWhenUsed/>
    <w:rsid w:val="00DF4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63186"/>
    <w:pPr>
      <w:spacing w:after="0" w:line="240" w:lineRule="auto"/>
    </w:pPr>
  </w:style>
  <w:style w:type="character" w:customStyle="1" w:styleId="c15">
    <w:name w:val="c15"/>
    <w:basedOn w:val="a0"/>
    <w:rsid w:val="00563186"/>
  </w:style>
  <w:style w:type="paragraph" w:styleId="ac">
    <w:name w:val="List Paragraph"/>
    <w:basedOn w:val="a"/>
    <w:uiPriority w:val="34"/>
    <w:qFormat/>
    <w:rsid w:val="00ED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099">
      <w:bodyDiv w:val="1"/>
      <w:marLeft w:val="0"/>
      <w:marRight w:val="0"/>
      <w:marTop w:val="0"/>
      <w:marBottom w:val="0"/>
      <w:divBdr>
        <w:top w:val="none" w:sz="0" w:space="0" w:color="auto"/>
        <w:left w:val="none" w:sz="0" w:space="0" w:color="auto"/>
        <w:bottom w:val="none" w:sz="0" w:space="0" w:color="auto"/>
        <w:right w:val="none" w:sz="0" w:space="0" w:color="auto"/>
      </w:divBdr>
      <w:divsChild>
        <w:div w:id="2140877691">
          <w:marLeft w:val="0"/>
          <w:marRight w:val="0"/>
          <w:marTop w:val="0"/>
          <w:marBottom w:val="0"/>
          <w:divBdr>
            <w:top w:val="none" w:sz="0" w:space="0" w:color="auto"/>
            <w:left w:val="none" w:sz="0" w:space="0" w:color="auto"/>
            <w:bottom w:val="none" w:sz="0" w:space="0" w:color="auto"/>
            <w:right w:val="none" w:sz="0" w:space="0" w:color="auto"/>
          </w:divBdr>
        </w:div>
      </w:divsChild>
    </w:div>
    <w:div w:id="329451031">
      <w:bodyDiv w:val="1"/>
      <w:marLeft w:val="0"/>
      <w:marRight w:val="0"/>
      <w:marTop w:val="0"/>
      <w:marBottom w:val="0"/>
      <w:divBdr>
        <w:top w:val="none" w:sz="0" w:space="0" w:color="auto"/>
        <w:left w:val="none" w:sz="0" w:space="0" w:color="auto"/>
        <w:bottom w:val="none" w:sz="0" w:space="0" w:color="auto"/>
        <w:right w:val="none" w:sz="0" w:space="0" w:color="auto"/>
      </w:divBdr>
      <w:divsChild>
        <w:div w:id="1315448278">
          <w:marLeft w:val="0"/>
          <w:marRight w:val="0"/>
          <w:marTop w:val="0"/>
          <w:marBottom w:val="0"/>
          <w:divBdr>
            <w:top w:val="none" w:sz="0" w:space="0" w:color="auto"/>
            <w:left w:val="none" w:sz="0" w:space="0" w:color="auto"/>
            <w:bottom w:val="none" w:sz="0" w:space="0" w:color="auto"/>
            <w:right w:val="none" w:sz="0" w:space="0" w:color="auto"/>
          </w:divBdr>
        </w:div>
      </w:divsChild>
    </w:div>
    <w:div w:id="426461521">
      <w:bodyDiv w:val="1"/>
      <w:marLeft w:val="0"/>
      <w:marRight w:val="0"/>
      <w:marTop w:val="0"/>
      <w:marBottom w:val="0"/>
      <w:divBdr>
        <w:top w:val="none" w:sz="0" w:space="0" w:color="auto"/>
        <w:left w:val="none" w:sz="0" w:space="0" w:color="auto"/>
        <w:bottom w:val="none" w:sz="0" w:space="0" w:color="auto"/>
        <w:right w:val="none" w:sz="0" w:space="0" w:color="auto"/>
      </w:divBdr>
    </w:div>
    <w:div w:id="1912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yperlink" Target="http://pruzany.lesnoi.by/wp-content/uploads/2018/02/PB180551.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pruzany.lesnoi.by/wp-content/uploads/2018/02/PC070688.jp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16</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Olgan</cp:lastModifiedBy>
  <cp:revision>33</cp:revision>
  <dcterms:created xsi:type="dcterms:W3CDTF">2015-08-23T07:32:00Z</dcterms:created>
  <dcterms:modified xsi:type="dcterms:W3CDTF">2024-02-20T18:49:00Z</dcterms:modified>
</cp:coreProperties>
</file>